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3" w14:textId="77777777" w:rsidR="00974A48" w:rsidRDefault="00974A48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14:paraId="00000004" w14:textId="77777777" w:rsidR="00974A48" w:rsidRDefault="00974A48">
      <w:pPr>
        <w:spacing w:after="0" w:line="240" w:lineRule="auto"/>
        <w:jc w:val="center"/>
        <w:rPr>
          <w:b/>
          <w:sz w:val="32"/>
          <w:szCs w:val="32"/>
        </w:rPr>
      </w:pPr>
    </w:p>
    <w:p w14:paraId="00000005" w14:textId="77777777" w:rsidR="00974A48" w:rsidRDefault="006B47DA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Organizator:</w:t>
      </w:r>
    </w:p>
    <w:p w14:paraId="00000006" w14:textId="77777777" w:rsidR="00974A48" w:rsidRDefault="006B47DA">
      <w:pPr>
        <w:spacing w:before="120" w:after="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>III Społeczna Szkoła Podstawowa STO, ul. Waryńskiego 36, 80-433 Gdańsk-Wrzeszcz</w:t>
      </w:r>
    </w:p>
    <w:p w14:paraId="00000007" w14:textId="77777777" w:rsidR="00974A48" w:rsidRDefault="006B47DA">
      <w:pPr>
        <w:spacing w:after="0" w:line="240" w:lineRule="auto"/>
        <w:ind w:left="851"/>
      </w:pPr>
      <w:r>
        <w:rPr>
          <w:sz w:val="24"/>
          <w:szCs w:val="24"/>
        </w:rPr>
        <w:t xml:space="preserve">koordynator: mgr Joanna Furmańska, </w:t>
      </w:r>
      <w:hyperlink r:id="rId10">
        <w:r>
          <w:rPr>
            <w:color w:val="0000FF"/>
            <w:u w:val="single"/>
          </w:rPr>
          <w:t>grajmypanu@sto3.gda.pl</w:t>
        </w:r>
      </w:hyperlink>
    </w:p>
    <w:p w14:paraId="00000008" w14:textId="77777777" w:rsidR="00974A48" w:rsidRDefault="00974A48">
      <w:pPr>
        <w:spacing w:after="0" w:line="240" w:lineRule="auto"/>
        <w:rPr>
          <w:sz w:val="24"/>
          <w:szCs w:val="24"/>
        </w:rPr>
      </w:pPr>
    </w:p>
    <w:p w14:paraId="00000009" w14:textId="77777777" w:rsidR="00974A48" w:rsidRDefault="006B47DA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 Cele konkursu:</w:t>
      </w:r>
    </w:p>
    <w:p w14:paraId="0000000A" w14:textId="77777777" w:rsidR="00974A48" w:rsidRDefault="006B47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rozbudzanie i rozwijanie zainteresowań uczniów grą na flecie prostym</w:t>
      </w:r>
    </w:p>
    <w:p w14:paraId="0000000B" w14:textId="77777777" w:rsidR="00974A48" w:rsidRDefault="006B47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popularyzacja kolęd i pastorałek polskich oraz pochodzących z innych krajów</w:t>
      </w:r>
    </w:p>
    <w:p w14:paraId="0000000C" w14:textId="77777777" w:rsidR="00974A48" w:rsidRDefault="006B47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kształtowanie otwartości na różnorodność muzyki</w:t>
      </w:r>
    </w:p>
    <w:p w14:paraId="0000000D" w14:textId="77777777" w:rsidR="00974A48" w:rsidRDefault="006B47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uczenie współodpowiedzialności za pracę grupową</w:t>
      </w:r>
    </w:p>
    <w:p w14:paraId="0000000E" w14:textId="77777777" w:rsidR="00974A48" w:rsidRDefault="006B47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promocja talentów </w:t>
      </w:r>
    </w:p>
    <w:p w14:paraId="0000000F" w14:textId="77777777" w:rsidR="00974A48" w:rsidRDefault="006B47DA">
      <w:pPr>
        <w:numPr>
          <w:ilvl w:val="0"/>
          <w:numId w:val="4"/>
        </w:numPr>
        <w:spacing w:after="0" w:line="24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>integrowanie uczniów szkół podstawowych</w:t>
      </w:r>
    </w:p>
    <w:p w14:paraId="00000010" w14:textId="77777777" w:rsidR="00974A48" w:rsidRDefault="006B47DA">
      <w:pPr>
        <w:numPr>
          <w:ilvl w:val="0"/>
          <w:numId w:val="4"/>
        </w:numPr>
        <w:spacing w:after="280" w:line="24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>wymiana doświadczeń między szkołami</w:t>
      </w:r>
    </w:p>
    <w:p w14:paraId="00000011" w14:textId="77777777" w:rsidR="00974A48" w:rsidRDefault="006B47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 Założenia organizacyjne:</w:t>
      </w:r>
    </w:p>
    <w:p w14:paraId="00000012" w14:textId="77777777" w:rsidR="00974A48" w:rsidRDefault="006B47DA">
      <w:pPr>
        <w:numPr>
          <w:ilvl w:val="0"/>
          <w:numId w:val="5"/>
        </w:numPr>
        <w:spacing w:after="120" w:line="240" w:lineRule="auto"/>
        <w:ind w:left="851" w:right="-425" w:hanging="567"/>
        <w:rPr>
          <w:sz w:val="24"/>
          <w:szCs w:val="24"/>
        </w:rPr>
      </w:pPr>
      <w:r>
        <w:rPr>
          <w:sz w:val="24"/>
          <w:szCs w:val="24"/>
        </w:rPr>
        <w:t xml:space="preserve">Konkurs adresowany jest do uczniów klas III – VIII szkół podstawowych </w:t>
      </w:r>
      <w:r>
        <w:rPr>
          <w:sz w:val="24"/>
          <w:szCs w:val="24"/>
        </w:rPr>
        <w:br/>
        <w:t xml:space="preserve">województwa pomorskiego. </w:t>
      </w:r>
    </w:p>
    <w:p w14:paraId="00000013" w14:textId="77777777" w:rsidR="00974A48" w:rsidRDefault="006B47DA">
      <w:pPr>
        <w:numPr>
          <w:ilvl w:val="0"/>
          <w:numId w:val="5"/>
        </w:numPr>
        <w:spacing w:after="120" w:line="240" w:lineRule="auto"/>
        <w:ind w:left="851" w:right="-425" w:hanging="567"/>
        <w:rPr>
          <w:sz w:val="24"/>
          <w:szCs w:val="24"/>
        </w:rPr>
      </w:pPr>
      <w:r>
        <w:rPr>
          <w:sz w:val="24"/>
          <w:szCs w:val="24"/>
        </w:rPr>
        <w:t>Konkurs odbędzie się trzyetapowo:</w:t>
      </w:r>
    </w:p>
    <w:p w14:paraId="00000014" w14:textId="5E3D3685" w:rsidR="00974A48" w:rsidRDefault="006B47DA">
      <w:pPr>
        <w:spacing w:before="120" w:after="0" w:line="240" w:lineRule="auto"/>
        <w:ind w:left="851"/>
        <w:rPr>
          <w:sz w:val="24"/>
          <w:szCs w:val="24"/>
        </w:rPr>
      </w:pPr>
      <w:r>
        <w:rPr>
          <w:b/>
          <w:sz w:val="24"/>
          <w:szCs w:val="24"/>
        </w:rPr>
        <w:t>Etap I – szkolny</w:t>
      </w:r>
      <w:r>
        <w:rPr>
          <w:sz w:val="24"/>
          <w:szCs w:val="24"/>
        </w:rPr>
        <w:t xml:space="preserve"> – organizowany przez nauczycieli</w:t>
      </w:r>
      <w:r w:rsidR="00406784">
        <w:rPr>
          <w:sz w:val="24"/>
          <w:szCs w:val="24"/>
        </w:rPr>
        <w:t xml:space="preserve"> uczących w danej szkole. </w:t>
      </w:r>
      <w:r w:rsidR="00406784">
        <w:rPr>
          <w:sz w:val="24"/>
          <w:szCs w:val="24"/>
        </w:rPr>
        <w:br/>
        <w:t>Ma</w:t>
      </w:r>
      <w:r>
        <w:rPr>
          <w:sz w:val="24"/>
          <w:szCs w:val="24"/>
        </w:rPr>
        <w:t xml:space="preserve"> na celu wyłonienie uczniów reprezentujących szkołę w etapie rejonowym (Etap II). Każda ze szkół może wytypować do kolejnego etapu maksymalnie </w:t>
      </w:r>
      <w:r w:rsidR="00412515">
        <w:rPr>
          <w:b/>
          <w:sz w:val="24"/>
          <w:szCs w:val="24"/>
        </w:rPr>
        <w:t xml:space="preserve">czterech </w:t>
      </w:r>
      <w:r>
        <w:rPr>
          <w:b/>
          <w:sz w:val="24"/>
          <w:szCs w:val="24"/>
        </w:rPr>
        <w:t xml:space="preserve"> uczestników z każdej kategorii</w:t>
      </w:r>
      <w:r>
        <w:rPr>
          <w:sz w:val="24"/>
          <w:szCs w:val="24"/>
        </w:rPr>
        <w:t xml:space="preserve"> wymienionej w punkcie 3. </w:t>
      </w:r>
    </w:p>
    <w:p w14:paraId="00000015" w14:textId="77777777" w:rsidR="00974A48" w:rsidRDefault="00974A48">
      <w:pPr>
        <w:spacing w:after="0" w:line="240" w:lineRule="auto"/>
        <w:ind w:left="851"/>
        <w:rPr>
          <w:sz w:val="24"/>
          <w:szCs w:val="24"/>
        </w:rPr>
      </w:pPr>
    </w:p>
    <w:p w14:paraId="00000016" w14:textId="4397D41B" w:rsidR="00974A48" w:rsidRPr="006F53B1" w:rsidRDefault="006B47DA">
      <w:pPr>
        <w:spacing w:after="0" w:line="240" w:lineRule="auto"/>
        <w:ind w:left="851"/>
        <w:rPr>
          <w:sz w:val="24"/>
          <w:szCs w:val="24"/>
        </w:rPr>
      </w:pPr>
      <w:r>
        <w:rPr>
          <w:b/>
          <w:sz w:val="24"/>
          <w:szCs w:val="24"/>
        </w:rPr>
        <w:t>Etap II – rejonowy</w:t>
      </w:r>
      <w:r>
        <w:rPr>
          <w:sz w:val="24"/>
          <w:szCs w:val="24"/>
        </w:rPr>
        <w:t xml:space="preserve"> – konkurs nagrań audio-video - organizowany jest przez III Społeczną Szkołę Podstawową STO. </w:t>
      </w:r>
      <w:r w:rsidRPr="006F53B1">
        <w:rPr>
          <w:sz w:val="24"/>
          <w:szCs w:val="24"/>
        </w:rPr>
        <w:t xml:space="preserve">Obejmuje wykonanie </w:t>
      </w:r>
      <w:r w:rsidR="00412515" w:rsidRPr="006F53B1">
        <w:rPr>
          <w:sz w:val="24"/>
          <w:szCs w:val="24"/>
        </w:rPr>
        <w:t>dwó</w:t>
      </w:r>
      <w:r w:rsidR="00E124CE" w:rsidRPr="006F53B1">
        <w:rPr>
          <w:sz w:val="24"/>
          <w:szCs w:val="24"/>
        </w:rPr>
        <w:t>ch</w:t>
      </w:r>
      <w:r w:rsidR="00412515" w:rsidRPr="006F53B1">
        <w:rPr>
          <w:sz w:val="24"/>
          <w:szCs w:val="24"/>
        </w:rPr>
        <w:t xml:space="preserve"> kolę</w:t>
      </w:r>
      <w:r w:rsidR="006F53B1" w:rsidRPr="006F53B1">
        <w:rPr>
          <w:sz w:val="24"/>
          <w:szCs w:val="24"/>
        </w:rPr>
        <w:t xml:space="preserve">d: </w:t>
      </w:r>
      <w:r w:rsidR="00E124CE" w:rsidRPr="006F53B1">
        <w:rPr>
          <w:sz w:val="24"/>
          <w:szCs w:val="24"/>
        </w:rPr>
        <w:t xml:space="preserve"> </w:t>
      </w:r>
      <w:r w:rsidRPr="006F53B1">
        <w:rPr>
          <w:sz w:val="24"/>
          <w:szCs w:val="24"/>
        </w:rPr>
        <w:t xml:space="preserve">kolędy obowiązkowej i jednej, dowolnie wybranej. Obowiązkową kolędą </w:t>
      </w:r>
      <w:r w:rsidR="00F14E1A">
        <w:rPr>
          <w:sz w:val="24"/>
          <w:szCs w:val="24"/>
        </w:rPr>
        <w:t>XV</w:t>
      </w:r>
      <w:r w:rsidRPr="006F53B1">
        <w:rPr>
          <w:sz w:val="24"/>
          <w:szCs w:val="24"/>
        </w:rPr>
        <w:t xml:space="preserve"> edycji konkursu jest „</w:t>
      </w:r>
      <w:r w:rsidR="002F60CF">
        <w:rPr>
          <w:sz w:val="24"/>
          <w:szCs w:val="24"/>
        </w:rPr>
        <w:t>Dzisiaj w Betlejem”</w:t>
      </w:r>
      <w:r w:rsidR="006F53B1" w:rsidRPr="006F53B1">
        <w:rPr>
          <w:sz w:val="24"/>
          <w:szCs w:val="24"/>
        </w:rPr>
        <w:t xml:space="preserve"> w tonacj</w:t>
      </w:r>
      <w:r w:rsidR="00FA524A">
        <w:rPr>
          <w:sz w:val="24"/>
          <w:szCs w:val="24"/>
        </w:rPr>
        <w:t xml:space="preserve">i </w:t>
      </w:r>
      <w:r w:rsidR="002F60CF">
        <w:rPr>
          <w:sz w:val="24"/>
          <w:szCs w:val="24"/>
        </w:rPr>
        <w:t xml:space="preserve"> </w:t>
      </w:r>
      <w:r w:rsidR="0016098C">
        <w:rPr>
          <w:sz w:val="24"/>
          <w:szCs w:val="24"/>
        </w:rPr>
        <w:t>F</w:t>
      </w:r>
      <w:r w:rsidR="006F53B1" w:rsidRPr="006F53B1">
        <w:rPr>
          <w:sz w:val="24"/>
          <w:szCs w:val="24"/>
        </w:rPr>
        <w:t>-</w:t>
      </w:r>
      <w:r w:rsidR="002F60CF">
        <w:rPr>
          <w:sz w:val="24"/>
          <w:szCs w:val="24"/>
        </w:rPr>
        <w:t xml:space="preserve">dur. </w:t>
      </w:r>
      <w:r w:rsidR="00D42A93">
        <w:rPr>
          <w:sz w:val="24"/>
          <w:szCs w:val="24"/>
        </w:rPr>
        <w:t>Nagrania należy przesłać do 14 listopada</w:t>
      </w:r>
      <w:r w:rsidR="00F14E1A">
        <w:rPr>
          <w:sz w:val="24"/>
          <w:szCs w:val="24"/>
        </w:rPr>
        <w:t xml:space="preserve"> 2025r. </w:t>
      </w:r>
      <w:r w:rsidR="00E124CE" w:rsidRPr="006F53B1">
        <w:rPr>
          <w:sz w:val="24"/>
          <w:szCs w:val="24"/>
        </w:rPr>
        <w:t xml:space="preserve">Komisja konkursowa wyłania finalistów – uczestników III etapu. </w:t>
      </w:r>
    </w:p>
    <w:p w14:paraId="00000017" w14:textId="3FD5E8A4" w:rsidR="00974A48" w:rsidRDefault="006B47DA">
      <w:pPr>
        <w:spacing w:after="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>Opiekunowie (nauczyciele) uczniów zakwalifikowanych do finału (III etapu) zos</w:t>
      </w:r>
      <w:r w:rsidR="00FA524A">
        <w:rPr>
          <w:sz w:val="24"/>
          <w:szCs w:val="24"/>
        </w:rPr>
        <w:t xml:space="preserve">taną </w:t>
      </w:r>
      <w:r w:rsidR="002F60CF">
        <w:rPr>
          <w:sz w:val="24"/>
          <w:szCs w:val="24"/>
        </w:rPr>
        <w:t xml:space="preserve">powiadomieni drogą mailową do </w:t>
      </w:r>
      <w:r>
        <w:rPr>
          <w:sz w:val="24"/>
          <w:szCs w:val="24"/>
        </w:rPr>
        <w:t xml:space="preserve"> </w:t>
      </w:r>
      <w:r w:rsidR="00D42A93">
        <w:rPr>
          <w:sz w:val="24"/>
          <w:szCs w:val="24"/>
        </w:rPr>
        <w:t>18</w:t>
      </w:r>
      <w:r w:rsidR="002F60CF">
        <w:rPr>
          <w:sz w:val="24"/>
          <w:szCs w:val="24"/>
        </w:rPr>
        <w:t xml:space="preserve"> listopada 2025</w:t>
      </w:r>
      <w:r w:rsidR="00FA524A">
        <w:rPr>
          <w:sz w:val="24"/>
          <w:szCs w:val="24"/>
        </w:rPr>
        <w:t xml:space="preserve"> r. </w:t>
      </w:r>
    </w:p>
    <w:p w14:paraId="00000018" w14:textId="77777777" w:rsidR="00974A48" w:rsidRDefault="00974A48">
      <w:pPr>
        <w:spacing w:after="0" w:line="240" w:lineRule="auto"/>
        <w:ind w:left="851"/>
        <w:rPr>
          <w:sz w:val="24"/>
          <w:szCs w:val="24"/>
        </w:rPr>
      </w:pPr>
    </w:p>
    <w:p w14:paraId="00000019" w14:textId="77777777" w:rsidR="00974A48" w:rsidRDefault="006B47DA">
      <w:pPr>
        <w:spacing w:after="0" w:line="240" w:lineRule="auto"/>
        <w:ind w:left="851"/>
        <w:rPr>
          <w:sz w:val="24"/>
          <w:szCs w:val="24"/>
        </w:rPr>
      </w:pPr>
      <w:r>
        <w:rPr>
          <w:b/>
          <w:sz w:val="24"/>
          <w:szCs w:val="24"/>
        </w:rPr>
        <w:t>Finał (Etap III – wojewódzki)</w:t>
      </w:r>
      <w:r>
        <w:rPr>
          <w:sz w:val="24"/>
          <w:szCs w:val="24"/>
        </w:rPr>
        <w:t xml:space="preserve"> – obejmuje zagranie na żywo trzech kolęd: kolędy obowiązkowej oraz dwóch dowolnie wybranych kolęd. Dopuszcza się możliwość wykonania tej samej kolędy dowolnej z etapu II.</w:t>
      </w:r>
    </w:p>
    <w:p w14:paraId="0000001A" w14:textId="4D9F282E" w:rsidR="00974A48" w:rsidRDefault="006B47DA">
      <w:pPr>
        <w:spacing w:after="120"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>Uczestnicy finału zostaną ocenieni przez Jury w siedzibie organizatora konkursu w III SSP STO w Gdań</w:t>
      </w:r>
      <w:r w:rsidR="00412515">
        <w:rPr>
          <w:sz w:val="24"/>
          <w:szCs w:val="24"/>
        </w:rPr>
        <w:t>sku, ul. Waryńs</w:t>
      </w:r>
      <w:r w:rsidR="006F53B1">
        <w:rPr>
          <w:sz w:val="24"/>
          <w:szCs w:val="24"/>
        </w:rPr>
        <w:t xml:space="preserve">kiego 36 w dniu </w:t>
      </w:r>
      <w:r w:rsidR="002F60CF" w:rsidRPr="002F60CF">
        <w:rPr>
          <w:b/>
          <w:sz w:val="24"/>
          <w:szCs w:val="24"/>
        </w:rPr>
        <w:t>4 grudnia</w:t>
      </w:r>
      <w:r w:rsidR="006F53B1" w:rsidRPr="006F53B1">
        <w:rPr>
          <w:b/>
          <w:sz w:val="24"/>
          <w:szCs w:val="24"/>
        </w:rPr>
        <w:t xml:space="preserve"> 2025</w:t>
      </w:r>
      <w:r>
        <w:rPr>
          <w:sz w:val="24"/>
          <w:szCs w:val="24"/>
        </w:rPr>
        <w:t xml:space="preserve"> roku.  </w:t>
      </w:r>
    </w:p>
    <w:p w14:paraId="0000001B" w14:textId="77777777" w:rsidR="00974A48" w:rsidRDefault="006B47DA">
      <w:pPr>
        <w:numPr>
          <w:ilvl w:val="0"/>
          <w:numId w:val="5"/>
        </w:numPr>
        <w:spacing w:after="12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Konkurs odbędzie się w kategoriach:</w:t>
      </w:r>
    </w:p>
    <w:p w14:paraId="0000001C" w14:textId="77777777" w:rsidR="00974A48" w:rsidRDefault="006B47DA">
      <w:pPr>
        <w:spacing w:before="120" w:after="0" w:line="240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A – soliści klasy III - IV</w:t>
      </w:r>
    </w:p>
    <w:p w14:paraId="0000001D" w14:textId="77777777" w:rsidR="00974A48" w:rsidRDefault="006B47DA">
      <w:pPr>
        <w:spacing w:after="0" w:line="240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 – soliści klasy V - VI </w:t>
      </w:r>
    </w:p>
    <w:p w14:paraId="0000001E" w14:textId="2A7A7C78" w:rsidR="00974A48" w:rsidRDefault="006B47DA">
      <w:pPr>
        <w:spacing w:after="0" w:line="240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 – soliści klasy VII </w:t>
      </w:r>
      <w:r w:rsidR="006F53B1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VIII</w:t>
      </w:r>
    </w:p>
    <w:p w14:paraId="27863961" w14:textId="0BC04AE1" w:rsidR="006F53B1" w:rsidRDefault="006F53B1">
      <w:pPr>
        <w:spacing w:after="0" w:line="240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D – duety</w:t>
      </w:r>
    </w:p>
    <w:p w14:paraId="501A055F" w14:textId="40A8202D" w:rsidR="006F53B1" w:rsidRDefault="006F53B1">
      <w:pPr>
        <w:spacing w:after="0" w:line="240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E – zespoły (3 – 6 osób)</w:t>
      </w:r>
    </w:p>
    <w:p w14:paraId="00000021" w14:textId="77777777" w:rsidR="00974A48" w:rsidRDefault="00974A48">
      <w:pPr>
        <w:rPr>
          <w:color w:val="FF0000"/>
          <w:sz w:val="24"/>
          <w:szCs w:val="24"/>
        </w:rPr>
      </w:pPr>
    </w:p>
    <w:p w14:paraId="00000022" w14:textId="029A5619" w:rsidR="00974A48" w:rsidRDefault="00406784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IV. Warunki</w:t>
      </w:r>
      <w:r w:rsidR="006B47DA">
        <w:rPr>
          <w:b/>
          <w:sz w:val="24"/>
          <w:szCs w:val="24"/>
        </w:rPr>
        <w:t xml:space="preserve"> uczestnictwa</w:t>
      </w:r>
      <w:r>
        <w:rPr>
          <w:b/>
          <w:sz w:val="24"/>
          <w:szCs w:val="24"/>
        </w:rPr>
        <w:t xml:space="preserve">: </w:t>
      </w:r>
    </w:p>
    <w:p w14:paraId="25D446B9" w14:textId="1F1B2C73" w:rsidR="00FA524A" w:rsidRPr="00FA524A" w:rsidRDefault="006B47DA" w:rsidP="0016098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120" w:line="240" w:lineRule="auto"/>
        <w:ind w:left="0" w:hanging="284"/>
        <w:rPr>
          <w:color w:val="000000"/>
          <w:sz w:val="24"/>
          <w:szCs w:val="24"/>
        </w:rPr>
      </w:pPr>
      <w:r w:rsidRPr="00FA524A">
        <w:rPr>
          <w:sz w:val="24"/>
          <w:szCs w:val="24"/>
        </w:rPr>
        <w:t>Przesłanie wypełnionej komputerowo Karty zgłoszenia (załącznik 1)</w:t>
      </w:r>
      <w:r w:rsidR="00FA524A" w:rsidRPr="00FA524A">
        <w:rPr>
          <w:sz w:val="24"/>
          <w:szCs w:val="24"/>
        </w:rPr>
        <w:t xml:space="preserve"> </w:t>
      </w:r>
      <w:r w:rsidRPr="00FA524A">
        <w:rPr>
          <w:sz w:val="24"/>
          <w:szCs w:val="24"/>
        </w:rPr>
        <w:t xml:space="preserve"> </w:t>
      </w:r>
      <w:r w:rsidR="00FA524A" w:rsidRPr="00FA524A">
        <w:rPr>
          <w:sz w:val="24"/>
          <w:szCs w:val="24"/>
        </w:rPr>
        <w:t xml:space="preserve">oraz </w:t>
      </w:r>
      <w:r w:rsidR="00FA524A" w:rsidRPr="00FA524A">
        <w:rPr>
          <w:color w:val="000000"/>
          <w:sz w:val="24"/>
          <w:szCs w:val="24"/>
        </w:rPr>
        <w:t xml:space="preserve">podpisanego przez rodzica/opiekuna prawnego skanu oświadczenia dotyczącego RODO i publikacji wizerunku (załącznik 2) do dnia </w:t>
      </w:r>
      <w:r w:rsidR="00D42A93" w:rsidRPr="0016098C">
        <w:rPr>
          <w:b/>
          <w:color w:val="000000"/>
          <w:sz w:val="24"/>
          <w:szCs w:val="24"/>
        </w:rPr>
        <w:t>14</w:t>
      </w:r>
      <w:bookmarkStart w:id="0" w:name="_GoBack"/>
      <w:bookmarkEnd w:id="0"/>
      <w:r w:rsidR="002F60CF" w:rsidRPr="0016098C">
        <w:rPr>
          <w:b/>
          <w:color w:val="000000"/>
          <w:sz w:val="24"/>
          <w:szCs w:val="24"/>
        </w:rPr>
        <w:t xml:space="preserve"> listopada</w:t>
      </w:r>
      <w:r w:rsidR="002F60CF">
        <w:rPr>
          <w:b/>
          <w:color w:val="000000"/>
          <w:sz w:val="24"/>
          <w:szCs w:val="24"/>
        </w:rPr>
        <w:t xml:space="preserve"> 2025</w:t>
      </w:r>
      <w:r w:rsidR="00FA524A" w:rsidRPr="00FA524A">
        <w:rPr>
          <w:b/>
          <w:color w:val="000000"/>
          <w:sz w:val="24"/>
          <w:szCs w:val="24"/>
        </w:rPr>
        <w:t xml:space="preserve"> r.</w:t>
      </w:r>
    </w:p>
    <w:p w14:paraId="00000023" w14:textId="690045C8" w:rsidR="00974A48" w:rsidRPr="0016098C" w:rsidRDefault="00FA524A" w:rsidP="001609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120" w:line="240" w:lineRule="auto"/>
        <w:ind w:left="0" w:hanging="284"/>
        <w:rPr>
          <w:b/>
          <w:sz w:val="24"/>
          <w:szCs w:val="24"/>
        </w:rPr>
      </w:pPr>
      <w:r>
        <w:rPr>
          <w:sz w:val="24"/>
          <w:szCs w:val="24"/>
        </w:rPr>
        <w:t>Przesłanie linku odsyłającego</w:t>
      </w:r>
      <w:r w:rsidR="006B47DA">
        <w:rPr>
          <w:sz w:val="24"/>
          <w:szCs w:val="24"/>
        </w:rPr>
        <w:t xml:space="preserve"> do nagrania audio-video zamieszczonym w serwisie YouTube na </w:t>
      </w:r>
      <w:r w:rsidR="006B47DA" w:rsidRPr="0016098C">
        <w:rPr>
          <w:b/>
          <w:sz w:val="24"/>
          <w:szCs w:val="24"/>
        </w:rPr>
        <w:t xml:space="preserve">adres: grajmypanu@sto3.gda.pl </w:t>
      </w:r>
      <w:r w:rsidRPr="0016098C">
        <w:rPr>
          <w:b/>
          <w:sz w:val="24"/>
          <w:szCs w:val="24"/>
        </w:rPr>
        <w:t xml:space="preserve">do dnia </w:t>
      </w:r>
      <w:r w:rsidR="00D42A93" w:rsidRPr="0016098C">
        <w:rPr>
          <w:b/>
          <w:sz w:val="24"/>
          <w:szCs w:val="24"/>
        </w:rPr>
        <w:t>14</w:t>
      </w:r>
      <w:r w:rsidR="002F60CF" w:rsidRPr="0016098C">
        <w:rPr>
          <w:b/>
          <w:sz w:val="24"/>
          <w:szCs w:val="24"/>
        </w:rPr>
        <w:t xml:space="preserve"> listopada 2025</w:t>
      </w:r>
      <w:r w:rsidRPr="0016098C">
        <w:rPr>
          <w:b/>
          <w:sz w:val="24"/>
          <w:szCs w:val="24"/>
        </w:rPr>
        <w:t xml:space="preserve"> r.</w:t>
      </w:r>
    </w:p>
    <w:p w14:paraId="00000025" w14:textId="0A6B8C76" w:rsidR="00974A48" w:rsidRPr="0016098C" w:rsidRDefault="0016098C" w:rsidP="0016098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120" w:line="240" w:lineRule="auto"/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B47DA" w:rsidRPr="0016098C">
        <w:rPr>
          <w:sz w:val="24"/>
          <w:szCs w:val="24"/>
        </w:rPr>
        <w:t xml:space="preserve">Uczestnicy II etapu są zobowiązani do przesłania nagrania audio-video, które </w:t>
      </w:r>
      <w:r w:rsidR="006B47DA" w:rsidRPr="0016098C">
        <w:rPr>
          <w:b/>
          <w:color w:val="000000"/>
          <w:sz w:val="24"/>
          <w:szCs w:val="24"/>
        </w:rPr>
        <w:t xml:space="preserve">musi spełniać następujące kryteria: </w:t>
      </w:r>
    </w:p>
    <w:p w14:paraId="6C87678B" w14:textId="77777777" w:rsidR="0016098C" w:rsidRPr="00FA524A" w:rsidRDefault="0016098C" w:rsidP="0016098C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120" w:line="240" w:lineRule="auto"/>
        <w:ind w:left="0"/>
        <w:rPr>
          <w:sz w:val="24"/>
          <w:szCs w:val="24"/>
        </w:rPr>
      </w:pPr>
    </w:p>
    <w:p w14:paraId="00000026" w14:textId="5DA37281" w:rsidR="00974A48" w:rsidRPr="0016098C" w:rsidRDefault="006B47DA" w:rsidP="0016098C">
      <w:pPr>
        <w:pStyle w:val="Akapitzlist"/>
        <w:numPr>
          <w:ilvl w:val="2"/>
          <w:numId w:val="5"/>
        </w:numPr>
        <w:tabs>
          <w:tab w:val="left" w:pos="567"/>
          <w:tab w:val="left" w:pos="1276"/>
        </w:tabs>
        <w:spacing w:after="120" w:line="240" w:lineRule="auto"/>
        <w:ind w:left="142" w:hanging="502"/>
        <w:rPr>
          <w:color w:val="000000"/>
          <w:sz w:val="24"/>
          <w:szCs w:val="24"/>
        </w:rPr>
      </w:pPr>
      <w:r w:rsidRPr="0016098C">
        <w:rPr>
          <w:color w:val="000000"/>
          <w:sz w:val="24"/>
          <w:szCs w:val="24"/>
        </w:rPr>
        <w:t xml:space="preserve">nagranie </w:t>
      </w:r>
      <w:r w:rsidRPr="0016098C">
        <w:rPr>
          <w:sz w:val="24"/>
          <w:szCs w:val="24"/>
        </w:rPr>
        <w:t xml:space="preserve">należy zrealizować </w:t>
      </w:r>
      <w:r w:rsidRPr="0016098C">
        <w:rPr>
          <w:b/>
          <w:sz w:val="24"/>
          <w:szCs w:val="24"/>
        </w:rPr>
        <w:t>w jednym ujęciu, bez montażu (nie edytować, nie składać z kilku ujęć),</w:t>
      </w:r>
      <w:r w:rsidRPr="0016098C">
        <w:rPr>
          <w:b/>
          <w:color w:val="000000"/>
          <w:sz w:val="24"/>
          <w:szCs w:val="24"/>
        </w:rPr>
        <w:t xml:space="preserve"> ma stanowić jeden niepodzielny film</w:t>
      </w:r>
      <w:r w:rsidRPr="0016098C">
        <w:rPr>
          <w:color w:val="000000"/>
          <w:sz w:val="24"/>
          <w:szCs w:val="24"/>
        </w:rPr>
        <w:t xml:space="preserve"> zrealizowany ze statywu </w:t>
      </w:r>
      <w:r w:rsidRPr="0016098C">
        <w:rPr>
          <w:sz w:val="24"/>
          <w:szCs w:val="24"/>
        </w:rPr>
        <w:t>(</w:t>
      </w:r>
      <w:r w:rsidRPr="0016098C">
        <w:rPr>
          <w:color w:val="000000"/>
          <w:sz w:val="24"/>
          <w:szCs w:val="24"/>
        </w:rPr>
        <w:t>czyli dwie kolędy zagrane jedna po drugiej),</w:t>
      </w:r>
    </w:p>
    <w:p w14:paraId="32B0F543" w14:textId="0DFB5B21" w:rsidR="0016098C" w:rsidRPr="0016098C" w:rsidRDefault="0016098C" w:rsidP="0016098C">
      <w:pPr>
        <w:pStyle w:val="Akapitzlist"/>
        <w:numPr>
          <w:ilvl w:val="2"/>
          <w:numId w:val="5"/>
        </w:numPr>
        <w:tabs>
          <w:tab w:val="left" w:pos="567"/>
          <w:tab w:val="left" w:pos="1276"/>
        </w:tabs>
        <w:spacing w:after="120" w:line="240" w:lineRule="auto"/>
        <w:ind w:left="142" w:hanging="5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należy zagrać dwie zwrotki kolędy</w:t>
      </w:r>
    </w:p>
    <w:p w14:paraId="00000027" w14:textId="626CBA0B" w:rsidR="00974A48" w:rsidRDefault="0016098C" w:rsidP="0016098C">
      <w:pPr>
        <w:tabs>
          <w:tab w:val="left" w:pos="567"/>
          <w:tab w:val="left" w:pos="1276"/>
        </w:tabs>
        <w:spacing w:after="120" w:line="240" w:lineRule="auto"/>
        <w:ind w:left="142" w:hanging="5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6B47DA">
        <w:rPr>
          <w:color w:val="000000"/>
          <w:sz w:val="24"/>
          <w:szCs w:val="24"/>
        </w:rPr>
        <w:t xml:space="preserve">) </w:t>
      </w:r>
      <w:r w:rsidR="006B47DA">
        <w:rPr>
          <w:color w:val="000000"/>
          <w:sz w:val="24"/>
          <w:szCs w:val="24"/>
        </w:rPr>
        <w:tab/>
        <w:t>na</w:t>
      </w:r>
      <w:r w:rsidR="006B47DA">
        <w:rPr>
          <w:sz w:val="24"/>
          <w:szCs w:val="24"/>
        </w:rPr>
        <w:t xml:space="preserve"> nagraniu</w:t>
      </w:r>
      <w:r w:rsidR="006B47DA">
        <w:rPr>
          <w:color w:val="000000"/>
          <w:sz w:val="24"/>
          <w:szCs w:val="24"/>
        </w:rPr>
        <w:t xml:space="preserve"> musi </w:t>
      </w:r>
      <w:r w:rsidR="006B47DA">
        <w:rPr>
          <w:sz w:val="24"/>
          <w:szCs w:val="24"/>
        </w:rPr>
        <w:t>być widoczna</w:t>
      </w:r>
      <w:r w:rsidR="006B47DA">
        <w:rPr>
          <w:color w:val="000000"/>
          <w:sz w:val="24"/>
          <w:szCs w:val="24"/>
        </w:rPr>
        <w:t xml:space="preserve"> sylwetka grającego podczas całego czasu trwania występu,</w:t>
      </w:r>
    </w:p>
    <w:p w14:paraId="00000028" w14:textId="20D3CBCF" w:rsidR="00974A48" w:rsidRDefault="0016098C" w:rsidP="0016098C">
      <w:pPr>
        <w:tabs>
          <w:tab w:val="left" w:pos="567"/>
          <w:tab w:val="left" w:pos="1276"/>
        </w:tabs>
        <w:spacing w:after="120" w:line="240" w:lineRule="auto"/>
        <w:ind w:left="142" w:hanging="502"/>
        <w:rPr>
          <w:sz w:val="24"/>
          <w:szCs w:val="24"/>
        </w:rPr>
      </w:pPr>
      <w:r>
        <w:rPr>
          <w:sz w:val="24"/>
          <w:szCs w:val="24"/>
        </w:rPr>
        <w:t>d</w:t>
      </w:r>
      <w:r w:rsidR="006B47DA">
        <w:rPr>
          <w:sz w:val="24"/>
          <w:szCs w:val="24"/>
        </w:rPr>
        <w:t>)</w:t>
      </w:r>
      <w:r w:rsidR="006B47DA">
        <w:rPr>
          <w:sz w:val="24"/>
          <w:szCs w:val="24"/>
        </w:rPr>
        <w:tab/>
        <w:t>film powinien być nagrany w poziomie,</w:t>
      </w:r>
    </w:p>
    <w:p w14:paraId="00000029" w14:textId="10E3899E" w:rsidR="00974A48" w:rsidRDefault="0016098C" w:rsidP="0016098C">
      <w:pPr>
        <w:tabs>
          <w:tab w:val="left" w:pos="1276"/>
        </w:tabs>
        <w:spacing w:after="120" w:line="240" w:lineRule="auto"/>
        <w:ind w:left="142" w:hanging="502"/>
        <w:rPr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="006B47DA">
        <w:rPr>
          <w:color w:val="000000"/>
          <w:sz w:val="24"/>
          <w:szCs w:val="24"/>
        </w:rPr>
        <w:t xml:space="preserve">) </w:t>
      </w:r>
      <w:r w:rsidR="006B47DA">
        <w:rPr>
          <w:color w:val="000000"/>
          <w:sz w:val="24"/>
          <w:szCs w:val="24"/>
        </w:rPr>
        <w:tab/>
      </w:r>
      <w:r w:rsidR="006B47DA">
        <w:rPr>
          <w:sz w:val="24"/>
          <w:szCs w:val="24"/>
        </w:rPr>
        <w:t>w opisie filmu należy umieścić każdorazowo: imię i nazwisko, klasę uczestnika oraz tytuły wykonywanych kolęd,</w:t>
      </w:r>
    </w:p>
    <w:p w14:paraId="0000002A" w14:textId="002A2984" w:rsidR="00974A48" w:rsidRDefault="0016098C" w:rsidP="0016098C">
      <w:pPr>
        <w:tabs>
          <w:tab w:val="left" w:pos="1276"/>
        </w:tabs>
        <w:spacing w:after="120" w:line="240" w:lineRule="auto"/>
        <w:ind w:left="142" w:hanging="502"/>
        <w:rPr>
          <w:sz w:val="24"/>
          <w:szCs w:val="24"/>
        </w:rPr>
      </w:pPr>
      <w:r>
        <w:rPr>
          <w:color w:val="000000"/>
          <w:sz w:val="24"/>
          <w:szCs w:val="24"/>
        </w:rPr>
        <w:t>f</w:t>
      </w:r>
      <w:r w:rsidR="006B47DA">
        <w:rPr>
          <w:color w:val="000000"/>
          <w:sz w:val="24"/>
          <w:szCs w:val="24"/>
        </w:rPr>
        <w:t xml:space="preserve">) </w:t>
      </w:r>
      <w:r w:rsidR="006B47DA">
        <w:rPr>
          <w:color w:val="000000"/>
          <w:sz w:val="24"/>
          <w:szCs w:val="24"/>
        </w:rPr>
        <w:tab/>
      </w:r>
      <w:r w:rsidR="006B47DA">
        <w:rPr>
          <w:sz w:val="24"/>
          <w:szCs w:val="24"/>
        </w:rPr>
        <w:t>czas prezentacji jednego uczestnika/ze</w:t>
      </w:r>
      <w:r w:rsidR="006F53B1">
        <w:rPr>
          <w:sz w:val="24"/>
          <w:szCs w:val="24"/>
        </w:rPr>
        <w:t>społu nie powinien przekroczyć 6</w:t>
      </w:r>
      <w:r w:rsidR="006B47DA">
        <w:rPr>
          <w:sz w:val="24"/>
          <w:szCs w:val="24"/>
        </w:rPr>
        <w:t xml:space="preserve"> minut,</w:t>
      </w:r>
    </w:p>
    <w:p w14:paraId="0000002B" w14:textId="201841DD" w:rsidR="00974A48" w:rsidRDefault="0016098C" w:rsidP="0016098C">
      <w:pPr>
        <w:tabs>
          <w:tab w:val="left" w:pos="567"/>
          <w:tab w:val="left" w:pos="1276"/>
        </w:tabs>
        <w:spacing w:after="0" w:line="240" w:lineRule="auto"/>
        <w:ind w:left="142" w:hanging="502"/>
        <w:rPr>
          <w:sz w:val="24"/>
          <w:szCs w:val="24"/>
        </w:rPr>
      </w:pPr>
      <w:r>
        <w:rPr>
          <w:sz w:val="24"/>
          <w:szCs w:val="24"/>
        </w:rPr>
        <w:t>g</w:t>
      </w:r>
      <w:r w:rsidR="006B47DA">
        <w:rPr>
          <w:sz w:val="24"/>
          <w:szCs w:val="24"/>
        </w:rPr>
        <w:t>)</w:t>
      </w:r>
      <w:r w:rsidR="006B47DA">
        <w:rPr>
          <w:color w:val="000000"/>
          <w:sz w:val="24"/>
          <w:szCs w:val="24"/>
        </w:rPr>
        <w:tab/>
      </w:r>
      <w:r w:rsidR="006B47DA">
        <w:rPr>
          <w:sz w:val="24"/>
          <w:szCs w:val="24"/>
        </w:rPr>
        <w:t xml:space="preserve">nagranie należy zamieścić </w:t>
      </w:r>
      <w:r w:rsidR="006B47DA">
        <w:rPr>
          <w:b/>
          <w:sz w:val="24"/>
          <w:szCs w:val="24"/>
        </w:rPr>
        <w:t>wyłącznie w serwisie YouTube</w:t>
      </w:r>
      <w:r w:rsidR="006B47DA">
        <w:rPr>
          <w:sz w:val="24"/>
          <w:szCs w:val="24"/>
        </w:rPr>
        <w:t xml:space="preserve"> korzystając ze swojego prywatnego kanału, status filmu niepubliczny.</w:t>
      </w:r>
    </w:p>
    <w:p w14:paraId="0000002C" w14:textId="77777777" w:rsidR="00974A48" w:rsidRDefault="00974A48" w:rsidP="0016098C">
      <w:pPr>
        <w:tabs>
          <w:tab w:val="left" w:pos="567"/>
          <w:tab w:val="left" w:pos="1276"/>
        </w:tabs>
        <w:spacing w:after="0" w:line="240" w:lineRule="auto"/>
        <w:ind w:hanging="425"/>
        <w:rPr>
          <w:sz w:val="24"/>
          <w:szCs w:val="24"/>
        </w:rPr>
      </w:pPr>
    </w:p>
    <w:p w14:paraId="0000002D" w14:textId="77777777" w:rsidR="00974A48" w:rsidRDefault="006B47DA" w:rsidP="0016098C">
      <w:pPr>
        <w:spacing w:after="12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 złej jakości dźwięku i obrazu lub niemożności odtworzenia nagrania przez Organizatora z innych przyczyn technicznych wynikających ze sposobu sporządzenia lub </w:t>
      </w:r>
      <w:r>
        <w:rPr>
          <w:sz w:val="24"/>
          <w:szCs w:val="24"/>
        </w:rPr>
        <w:t>przesłania</w:t>
      </w:r>
      <w:r>
        <w:rPr>
          <w:color w:val="000000"/>
          <w:sz w:val="24"/>
          <w:szCs w:val="24"/>
        </w:rPr>
        <w:t>, takie nagrania nie będą brane pod uwagę, a zgłoszenie zostanie zdyskwalifikowane.</w:t>
      </w:r>
    </w:p>
    <w:p w14:paraId="0000002E" w14:textId="77777777" w:rsidR="00974A48" w:rsidRDefault="006B47DA" w:rsidP="0016098C">
      <w:pPr>
        <w:tabs>
          <w:tab w:val="left" w:pos="7440"/>
        </w:tabs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UWAGA: </w:t>
      </w:r>
    </w:p>
    <w:p w14:paraId="0000002F" w14:textId="77777777" w:rsidR="00974A48" w:rsidRDefault="006B47DA" w:rsidP="0016098C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Zgłoszenia zamieszczone wyłącznie w formie plików dźwiękowych (bez obrazu) będą odrzucane. </w:t>
      </w:r>
    </w:p>
    <w:p w14:paraId="00000030" w14:textId="11707073" w:rsidR="00974A48" w:rsidRDefault="0016098C" w:rsidP="0016098C">
      <w:pPr>
        <w:numPr>
          <w:ilvl w:val="0"/>
          <w:numId w:val="2"/>
        </w:numPr>
        <w:spacing w:after="120" w:line="240" w:lineRule="auto"/>
        <w:ind w:left="0" w:hanging="567"/>
        <w:rPr>
          <w:sz w:val="24"/>
          <w:szCs w:val="24"/>
        </w:rPr>
      </w:pPr>
      <w:r>
        <w:rPr>
          <w:sz w:val="24"/>
          <w:szCs w:val="24"/>
        </w:rPr>
        <w:t>Jedna z kolęd ma być zagrana a capella, druga dowolnie – a capell</w:t>
      </w:r>
      <w:r w:rsidR="006B47DA">
        <w:rPr>
          <w:sz w:val="24"/>
          <w:szCs w:val="24"/>
        </w:rPr>
        <w:t>a lub z akompaniamentem (na żywo lub z podkładem).</w:t>
      </w:r>
    </w:p>
    <w:p w14:paraId="00000031" w14:textId="1834DABF" w:rsidR="00974A48" w:rsidRDefault="006B47DA" w:rsidP="0016098C">
      <w:pPr>
        <w:numPr>
          <w:ilvl w:val="0"/>
          <w:numId w:val="2"/>
        </w:numPr>
        <w:spacing w:after="120" w:line="240" w:lineRule="auto"/>
        <w:ind w:left="0" w:hanging="567"/>
        <w:rPr>
          <w:sz w:val="24"/>
          <w:szCs w:val="24"/>
        </w:rPr>
      </w:pPr>
      <w:r>
        <w:rPr>
          <w:sz w:val="24"/>
          <w:szCs w:val="24"/>
        </w:rPr>
        <w:t xml:space="preserve">Zgłoszenie do konkursu jest równoznaczne ze zgodą Rodziców lub Opiekunów Prawnych uczestnika na ewentualne zamieszczenie jego danych i wizerunku w materiałach tekstowych, fotograficznych i audio–video udostępnionych na stronie internetowej </w:t>
      </w:r>
      <w:hyperlink r:id="rId11" w:history="1">
        <w:r w:rsidR="00812749" w:rsidRPr="001924F5">
          <w:rPr>
            <w:rStyle w:val="Hipercze"/>
            <w:sz w:val="24"/>
            <w:szCs w:val="24"/>
          </w:rPr>
          <w:t>www.sto3.gda.pl</w:t>
        </w:r>
      </w:hyperlink>
      <w:r w:rsidR="00812749">
        <w:rPr>
          <w:sz w:val="24"/>
          <w:szCs w:val="24"/>
        </w:rPr>
        <w:t xml:space="preserve"> i </w:t>
      </w:r>
      <w:hyperlink r:id="rId12" w:history="1">
        <w:r w:rsidR="00812749" w:rsidRPr="001924F5">
          <w:rPr>
            <w:rStyle w:val="Hipercze"/>
            <w:rFonts w:asciiTheme="minorHAnsi" w:hAnsiTheme="minorHAnsi"/>
            <w:b/>
            <w:bCs/>
          </w:rPr>
          <w:t>www.facebook.com/sto3gda.pl</w:t>
        </w:r>
      </w:hyperlink>
      <w:r w:rsidR="00812749">
        <w:rPr>
          <w:rFonts w:asciiTheme="minorHAnsi" w:hAnsiTheme="minorHAnsi"/>
          <w:b/>
          <w:bCs/>
        </w:rPr>
        <w:t xml:space="preserve">. </w:t>
      </w:r>
      <w:r>
        <w:rPr>
          <w:sz w:val="24"/>
          <w:szCs w:val="24"/>
        </w:rPr>
        <w:t xml:space="preserve"> </w:t>
      </w:r>
    </w:p>
    <w:p w14:paraId="00000032" w14:textId="77777777" w:rsidR="00974A48" w:rsidRDefault="006B47DA" w:rsidP="0016098C">
      <w:pPr>
        <w:numPr>
          <w:ilvl w:val="0"/>
          <w:numId w:val="2"/>
        </w:numPr>
        <w:spacing w:after="0" w:line="240" w:lineRule="auto"/>
        <w:ind w:left="0" w:hanging="567"/>
        <w:rPr>
          <w:sz w:val="24"/>
          <w:szCs w:val="24"/>
        </w:rPr>
      </w:pPr>
      <w:r>
        <w:rPr>
          <w:sz w:val="24"/>
          <w:szCs w:val="24"/>
        </w:rPr>
        <w:t xml:space="preserve">Udział w konkursie jest jednoznaczny z wyrażeniem zgody na przetwarzanie danych osobowych przez Organizatora w rozumieniu Rozporządzenia Parlamentu Europejskiego i Rady (UE) 2016/679 z dnia 27 kwietnia 2016 r. w sprawie ochrony osób fizycznych w związku z przetwarzaniem danych osobowych i w sprawie swobodnego przepływu takich danych. </w:t>
      </w:r>
    </w:p>
    <w:p w14:paraId="00000033" w14:textId="77777777" w:rsidR="00974A48" w:rsidRDefault="00974A48" w:rsidP="0016098C">
      <w:pPr>
        <w:spacing w:after="120" w:line="240" w:lineRule="auto"/>
        <w:rPr>
          <w:b/>
          <w:sz w:val="24"/>
          <w:szCs w:val="24"/>
        </w:rPr>
      </w:pPr>
    </w:p>
    <w:p w14:paraId="00000034" w14:textId="77777777" w:rsidR="00974A48" w:rsidRDefault="006B47DA" w:rsidP="0016098C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IV. Ocena:</w:t>
      </w:r>
    </w:p>
    <w:p w14:paraId="00000035" w14:textId="77777777" w:rsidR="00974A48" w:rsidRDefault="006B47DA" w:rsidP="0016098C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Uczestników przesłuchań konkursowych II oraz III etapu będzie oceniać komisja powołana przez Organizatora konkursu. Będzie się ona kierować następującymi kryteriami: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- dobór repertuaru </w:t>
      </w:r>
      <w:r>
        <w:rPr>
          <w:sz w:val="24"/>
          <w:szCs w:val="24"/>
        </w:rPr>
        <w:br/>
        <w:t>- umiejętności wykonawców</w:t>
      </w:r>
      <w:r>
        <w:rPr>
          <w:sz w:val="24"/>
          <w:szCs w:val="24"/>
        </w:rPr>
        <w:br/>
        <w:t xml:space="preserve">- muzykalność </w:t>
      </w:r>
      <w:r>
        <w:rPr>
          <w:sz w:val="24"/>
          <w:szCs w:val="24"/>
        </w:rPr>
        <w:br/>
        <w:t>- ogólne wrażenie artystyczne prezentacji.</w:t>
      </w:r>
    </w:p>
    <w:p w14:paraId="00000036" w14:textId="77777777" w:rsidR="00974A48" w:rsidRDefault="00974A48" w:rsidP="0016098C">
      <w:pPr>
        <w:spacing w:after="0" w:line="240" w:lineRule="auto"/>
        <w:rPr>
          <w:b/>
          <w:sz w:val="24"/>
          <w:szCs w:val="24"/>
        </w:rPr>
      </w:pPr>
    </w:p>
    <w:p w14:paraId="00000037" w14:textId="77777777" w:rsidR="00974A48" w:rsidRDefault="006B47DA" w:rsidP="0016098C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V. Nagrody:</w:t>
      </w:r>
    </w:p>
    <w:p w14:paraId="49632639" w14:textId="77777777" w:rsidR="006F53B1" w:rsidRPr="006F53B1" w:rsidRDefault="006F53B1" w:rsidP="0016098C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83"/>
        <w:rPr>
          <w:color w:val="000000"/>
          <w:sz w:val="24"/>
          <w:szCs w:val="24"/>
        </w:rPr>
      </w:pPr>
      <w:r w:rsidRPr="006F53B1">
        <w:rPr>
          <w:color w:val="000000"/>
          <w:sz w:val="24"/>
          <w:szCs w:val="24"/>
        </w:rPr>
        <w:t>Uczestnicy otrzymają dyplom za udział</w:t>
      </w:r>
      <w:r w:rsidRPr="006F53B1">
        <w:rPr>
          <w:sz w:val="24"/>
          <w:szCs w:val="24"/>
        </w:rPr>
        <w:t xml:space="preserve"> w konkursie.</w:t>
      </w:r>
    </w:p>
    <w:p w14:paraId="028FD9D5" w14:textId="1298B2FF" w:rsidR="006F53B1" w:rsidRPr="006F53B1" w:rsidRDefault="006F53B1" w:rsidP="001609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etapie wojewódzkim zostaną przyznane nagrody za I, II i III miejsce w każdej kategorii. </w:t>
      </w:r>
    </w:p>
    <w:p w14:paraId="0000003A" w14:textId="0592114D" w:rsidR="00974A48" w:rsidRDefault="006B47DA" w:rsidP="001609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Wyniki zostaną ogłoszone na stronie Organizatora </w:t>
      </w:r>
      <w:hyperlink r:id="rId13">
        <w:r>
          <w:rPr>
            <w:color w:val="0000FF"/>
            <w:sz w:val="24"/>
            <w:szCs w:val="24"/>
            <w:u w:val="single"/>
          </w:rPr>
          <w:t>www.sto3.gda.pl</w:t>
        </w:r>
      </w:hyperlink>
      <w:r>
        <w:rPr>
          <w:color w:val="000000"/>
          <w:sz w:val="24"/>
          <w:szCs w:val="24"/>
        </w:rPr>
        <w:t xml:space="preserve"> /zakładka KONKURSY</w:t>
      </w:r>
      <w:r w:rsidR="00812749">
        <w:rPr>
          <w:color w:val="000000"/>
          <w:sz w:val="24"/>
          <w:szCs w:val="24"/>
        </w:rPr>
        <w:t xml:space="preserve">. </w:t>
      </w:r>
    </w:p>
    <w:p w14:paraId="0000003B" w14:textId="77777777" w:rsidR="00974A48" w:rsidRDefault="00974A48" w:rsidP="0016098C">
      <w:pPr>
        <w:spacing w:after="0" w:line="240" w:lineRule="auto"/>
        <w:rPr>
          <w:b/>
          <w:sz w:val="24"/>
          <w:szCs w:val="24"/>
        </w:rPr>
      </w:pPr>
    </w:p>
    <w:p w14:paraId="0000003C" w14:textId="77777777" w:rsidR="00974A48" w:rsidRDefault="006B47DA" w:rsidP="0016098C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VI. Postanowienia końcowe</w:t>
      </w:r>
    </w:p>
    <w:p w14:paraId="0000003E" w14:textId="77777777" w:rsidR="00974A48" w:rsidRDefault="00974A48" w:rsidP="0016098C">
      <w:pPr>
        <w:spacing w:after="0" w:line="240" w:lineRule="auto"/>
        <w:rPr>
          <w:sz w:val="24"/>
          <w:szCs w:val="24"/>
        </w:rPr>
      </w:pPr>
    </w:p>
    <w:p w14:paraId="0000003F" w14:textId="1C7CC684" w:rsidR="00974A48" w:rsidRDefault="006B47DA" w:rsidP="0016098C">
      <w:pPr>
        <w:spacing w:after="0" w:line="240" w:lineRule="auto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O zakwalifikowaniu do finału </w:t>
      </w:r>
      <w:r w:rsidR="006F53B1">
        <w:rPr>
          <w:sz w:val="24"/>
          <w:szCs w:val="24"/>
        </w:rPr>
        <w:t xml:space="preserve">nauczyciele </w:t>
      </w:r>
      <w:r>
        <w:rPr>
          <w:sz w:val="24"/>
          <w:szCs w:val="24"/>
        </w:rPr>
        <w:t>uczes</w:t>
      </w:r>
      <w:r w:rsidR="006F53B1">
        <w:rPr>
          <w:sz w:val="24"/>
          <w:szCs w:val="24"/>
        </w:rPr>
        <w:t>tników</w:t>
      </w:r>
      <w:r w:rsidR="00F14E1A">
        <w:rPr>
          <w:sz w:val="24"/>
          <w:szCs w:val="24"/>
        </w:rPr>
        <w:t xml:space="preserve"> zostaną powiadomieni do 18</w:t>
      </w:r>
      <w:r w:rsidR="002F60CF">
        <w:rPr>
          <w:sz w:val="24"/>
          <w:szCs w:val="24"/>
        </w:rPr>
        <w:t xml:space="preserve"> listopada  2025</w:t>
      </w:r>
      <w:r w:rsidR="00412515">
        <w:rPr>
          <w:sz w:val="24"/>
          <w:szCs w:val="24"/>
        </w:rPr>
        <w:t xml:space="preserve"> </w:t>
      </w:r>
      <w:r>
        <w:rPr>
          <w:sz w:val="24"/>
          <w:szCs w:val="24"/>
        </w:rPr>
        <w:t>r. drogą mailową na adres podany w zgłoszeniu.</w:t>
      </w:r>
    </w:p>
    <w:p w14:paraId="00000040" w14:textId="77777777" w:rsidR="00974A48" w:rsidRDefault="00974A48" w:rsidP="0016098C">
      <w:pPr>
        <w:spacing w:after="0" w:line="240" w:lineRule="auto"/>
        <w:rPr>
          <w:sz w:val="24"/>
          <w:szCs w:val="24"/>
        </w:rPr>
      </w:pPr>
      <w:bookmarkStart w:id="2" w:name="_heading=h.qc7mcppo9vbt" w:colFirst="0" w:colLast="0"/>
      <w:bookmarkEnd w:id="2"/>
    </w:p>
    <w:p w14:paraId="00000041" w14:textId="07EF0973" w:rsidR="00974A48" w:rsidRDefault="006B47DA" w:rsidP="001609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Regulamin konkursu wraz załącznikami jest dostępny na stronie Organizatora </w:t>
      </w:r>
      <w:hyperlink r:id="rId14">
        <w:r>
          <w:rPr>
            <w:color w:val="000000"/>
            <w:sz w:val="24"/>
            <w:szCs w:val="24"/>
            <w:u w:val="single"/>
          </w:rPr>
          <w:t>www.sto3.gda.pl</w:t>
        </w:r>
      </w:hyperlink>
      <w:r w:rsidR="002F60CF">
        <w:rPr>
          <w:sz w:val="24"/>
          <w:szCs w:val="24"/>
        </w:rPr>
        <w:t xml:space="preserve"> w zakładce KONKURSY/ X</w:t>
      </w:r>
      <w:r w:rsidR="00412515">
        <w:rPr>
          <w:sz w:val="24"/>
          <w:szCs w:val="24"/>
        </w:rPr>
        <w:t>V</w:t>
      </w:r>
      <w:r>
        <w:rPr>
          <w:sz w:val="24"/>
          <w:szCs w:val="24"/>
        </w:rPr>
        <w:t xml:space="preserve"> Wojewódzki konkurs gry na flecie Grajmy Panu. </w:t>
      </w:r>
    </w:p>
    <w:p w14:paraId="00000042" w14:textId="77777777" w:rsidR="00974A48" w:rsidRDefault="00974A48" w:rsidP="0016098C">
      <w:pPr>
        <w:spacing w:after="0" w:line="240" w:lineRule="auto"/>
        <w:rPr>
          <w:sz w:val="24"/>
          <w:szCs w:val="24"/>
        </w:rPr>
      </w:pPr>
    </w:p>
    <w:p w14:paraId="00000043" w14:textId="77777777" w:rsidR="00974A48" w:rsidRDefault="006B47DA" w:rsidP="001609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Organizator zastrzega sobie prawo do zmiany formuły III etapu konkursu na formę internetową lub do odwołania konkursu z przyczyn niezależnych. </w:t>
      </w:r>
    </w:p>
    <w:p w14:paraId="00000044" w14:textId="77777777" w:rsidR="00974A48" w:rsidRDefault="00974A48" w:rsidP="0016098C">
      <w:pPr>
        <w:spacing w:after="0" w:line="240" w:lineRule="auto"/>
        <w:rPr>
          <w:b/>
          <w:sz w:val="24"/>
          <w:szCs w:val="24"/>
        </w:rPr>
      </w:pPr>
    </w:p>
    <w:p w14:paraId="00000045" w14:textId="77777777" w:rsidR="00974A48" w:rsidRDefault="006B47DA" w:rsidP="001609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Serdecznie zapraszamy</w:t>
      </w:r>
    </w:p>
    <w:p w14:paraId="00000046" w14:textId="77777777" w:rsidR="00974A48" w:rsidRDefault="00974A48" w:rsidP="0016098C">
      <w:pPr>
        <w:spacing w:after="0" w:line="240" w:lineRule="auto"/>
        <w:jc w:val="center"/>
        <w:rPr>
          <w:b/>
          <w:sz w:val="24"/>
          <w:szCs w:val="24"/>
        </w:rPr>
      </w:pPr>
    </w:p>
    <w:p w14:paraId="00000047" w14:textId="77777777" w:rsidR="00974A48" w:rsidRDefault="00974A48" w:rsidP="0016098C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48" w14:textId="77777777" w:rsidR="00974A48" w:rsidRDefault="00974A48" w:rsidP="0016098C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4A" w14:textId="77777777" w:rsidR="00974A48" w:rsidRDefault="00974A48">
      <w:pPr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974A48">
      <w:headerReference w:type="default" r:id="rId15"/>
      <w:footerReference w:type="default" r:id="rId16"/>
      <w:pgSz w:w="11906" w:h="16838"/>
      <w:pgMar w:top="992" w:right="1134" w:bottom="709" w:left="1418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58A07" w14:textId="77777777" w:rsidR="00213BB4" w:rsidRDefault="00213BB4">
      <w:pPr>
        <w:spacing w:after="0" w:line="240" w:lineRule="auto"/>
      </w:pPr>
      <w:r>
        <w:separator/>
      </w:r>
    </w:p>
  </w:endnote>
  <w:endnote w:type="continuationSeparator" w:id="0">
    <w:p w14:paraId="4D3107CB" w14:textId="77777777" w:rsidR="00213BB4" w:rsidRDefault="0021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C" w14:textId="77777777" w:rsidR="00974A48" w:rsidRDefault="006B47DA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z w:val="24"/>
        <w:szCs w:val="24"/>
      </w:rPr>
      <w:t xml:space="preserve">Strona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</w:instrText>
    </w:r>
    <w:r>
      <w:rPr>
        <w:color w:val="17365D"/>
        <w:sz w:val="24"/>
        <w:szCs w:val="24"/>
      </w:rPr>
      <w:fldChar w:fldCharType="separate"/>
    </w:r>
    <w:r w:rsidR="008C2426">
      <w:rPr>
        <w:noProof/>
        <w:color w:val="17365D"/>
        <w:sz w:val="24"/>
        <w:szCs w:val="24"/>
      </w:rPr>
      <w:t>3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NUMPAGES</w:instrText>
    </w:r>
    <w:r>
      <w:rPr>
        <w:color w:val="17365D"/>
        <w:sz w:val="24"/>
        <w:szCs w:val="24"/>
      </w:rPr>
      <w:fldChar w:fldCharType="separate"/>
    </w:r>
    <w:r w:rsidR="008C2426">
      <w:rPr>
        <w:noProof/>
        <w:color w:val="17365D"/>
        <w:sz w:val="24"/>
        <w:szCs w:val="24"/>
      </w:rPr>
      <w:t>3</w:t>
    </w:r>
    <w:r>
      <w:rPr>
        <w:color w:val="17365D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BFC40" w14:textId="77777777" w:rsidR="00213BB4" w:rsidRDefault="00213BB4">
      <w:pPr>
        <w:spacing w:after="0" w:line="240" w:lineRule="auto"/>
      </w:pPr>
      <w:r>
        <w:separator/>
      </w:r>
    </w:p>
  </w:footnote>
  <w:footnote w:type="continuationSeparator" w:id="0">
    <w:p w14:paraId="2786BE1A" w14:textId="77777777" w:rsidR="00213BB4" w:rsidRDefault="0021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color w:val="0F243E" w:themeColor="text2" w:themeShade="80"/>
        <w:sz w:val="32"/>
        <w:szCs w:val="32"/>
      </w:rPr>
      <w:alias w:val="Tytuł"/>
      <w:id w:val="77738743"/>
      <w:placeholder>
        <w:docPart w:val="BDF62354162E496B8BECB1FC8BCF70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DBAC948" w14:textId="795F8D8E" w:rsidR="00B226AF" w:rsidRPr="002F60CF" w:rsidRDefault="002F60CF" w:rsidP="00B226AF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F243E" w:themeColor="text2" w:themeShade="80"/>
            <w:sz w:val="32"/>
            <w:szCs w:val="32"/>
          </w:rPr>
        </w:pPr>
        <w:r w:rsidRPr="002F60CF">
          <w:rPr>
            <w:b/>
            <w:color w:val="0F243E" w:themeColor="text2" w:themeShade="80"/>
            <w:sz w:val="32"/>
            <w:szCs w:val="32"/>
          </w:rPr>
          <w:t>Regulamin X</w:t>
        </w:r>
        <w:r w:rsidR="00412515" w:rsidRPr="002F60CF">
          <w:rPr>
            <w:b/>
            <w:color w:val="0F243E" w:themeColor="text2" w:themeShade="80"/>
            <w:sz w:val="32"/>
            <w:szCs w:val="32"/>
          </w:rPr>
          <w:t>V</w:t>
        </w:r>
        <w:r w:rsidR="00B226AF" w:rsidRPr="002F60CF">
          <w:rPr>
            <w:b/>
            <w:color w:val="0F243E" w:themeColor="text2" w:themeShade="80"/>
            <w:sz w:val="32"/>
            <w:szCs w:val="32"/>
          </w:rPr>
          <w:t xml:space="preserve"> Wojewódzkiego konkursu gry na flecie podłużnym „Grajmy P</w:t>
        </w:r>
        <w:r>
          <w:rPr>
            <w:b/>
            <w:color w:val="0F243E" w:themeColor="text2" w:themeShade="80"/>
            <w:sz w:val="32"/>
            <w:szCs w:val="32"/>
          </w:rPr>
          <w:t>anu” – fletowe kolędowanie” 2025/26</w:t>
        </w:r>
      </w:p>
    </w:sdtContent>
  </w:sdt>
  <w:p w14:paraId="0000004B" w14:textId="77777777" w:rsidR="00974A48" w:rsidRDefault="00974A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4E3F"/>
    <w:multiLevelType w:val="multilevel"/>
    <w:tmpl w:val="047A0E62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ADD3F2F"/>
    <w:multiLevelType w:val="multilevel"/>
    <w:tmpl w:val="3AF884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1F020EE"/>
    <w:multiLevelType w:val="multilevel"/>
    <w:tmpl w:val="F6EEC04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04A6D"/>
    <w:multiLevelType w:val="multilevel"/>
    <w:tmpl w:val="1294185A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C68220A"/>
    <w:multiLevelType w:val="multilevel"/>
    <w:tmpl w:val="03820A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4A48"/>
    <w:rsid w:val="00003997"/>
    <w:rsid w:val="00003E63"/>
    <w:rsid w:val="00067175"/>
    <w:rsid w:val="0016098C"/>
    <w:rsid w:val="001D7B98"/>
    <w:rsid w:val="00213BB4"/>
    <w:rsid w:val="002F60CF"/>
    <w:rsid w:val="00406784"/>
    <w:rsid w:val="00412515"/>
    <w:rsid w:val="00431280"/>
    <w:rsid w:val="005A75FA"/>
    <w:rsid w:val="006B47DA"/>
    <w:rsid w:val="006F53B1"/>
    <w:rsid w:val="007B55F7"/>
    <w:rsid w:val="007D053B"/>
    <w:rsid w:val="00802A9B"/>
    <w:rsid w:val="008076BB"/>
    <w:rsid w:val="00812749"/>
    <w:rsid w:val="008330F8"/>
    <w:rsid w:val="008C2426"/>
    <w:rsid w:val="009073C0"/>
    <w:rsid w:val="00974A48"/>
    <w:rsid w:val="00A366FE"/>
    <w:rsid w:val="00AF2CC1"/>
    <w:rsid w:val="00B226AF"/>
    <w:rsid w:val="00C049AC"/>
    <w:rsid w:val="00C16659"/>
    <w:rsid w:val="00C70A4C"/>
    <w:rsid w:val="00D42A93"/>
    <w:rsid w:val="00E124CE"/>
    <w:rsid w:val="00F012B6"/>
    <w:rsid w:val="00F14E1A"/>
    <w:rsid w:val="00F37B92"/>
    <w:rsid w:val="00FA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070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qFormat/>
    <w:rsid w:val="00E62BB3"/>
    <w:pPr>
      <w:ind w:left="720"/>
      <w:contextualSpacing/>
    </w:pPr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E62BB3"/>
    <w:rPr>
      <w:color w:val="0000FF"/>
      <w:u w:val="single"/>
    </w:rPr>
  </w:style>
  <w:style w:type="paragraph" w:customStyle="1" w:styleId="Default">
    <w:name w:val="Default"/>
    <w:rsid w:val="00E6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ko-KR"/>
    </w:rPr>
  </w:style>
  <w:style w:type="paragraph" w:customStyle="1" w:styleId="Standard">
    <w:name w:val="Standard"/>
    <w:rsid w:val="002B21F4"/>
    <w:pPr>
      <w:suppressAutoHyphens/>
      <w:autoSpaceDN w:val="0"/>
      <w:textAlignment w:val="baseline"/>
    </w:pPr>
    <w:rPr>
      <w:rFonts w:cs="Times New Roman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D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E4F"/>
  </w:style>
  <w:style w:type="paragraph" w:styleId="Stopka">
    <w:name w:val="footer"/>
    <w:basedOn w:val="Normalny"/>
    <w:link w:val="StopkaZnak"/>
    <w:uiPriority w:val="99"/>
    <w:unhideWhenUsed/>
    <w:rsid w:val="00ED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E4F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070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qFormat/>
    <w:rsid w:val="00E62BB3"/>
    <w:pPr>
      <w:ind w:left="720"/>
      <w:contextualSpacing/>
    </w:pPr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E62BB3"/>
    <w:rPr>
      <w:color w:val="0000FF"/>
      <w:u w:val="single"/>
    </w:rPr>
  </w:style>
  <w:style w:type="paragraph" w:customStyle="1" w:styleId="Default">
    <w:name w:val="Default"/>
    <w:rsid w:val="00E6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ko-KR"/>
    </w:rPr>
  </w:style>
  <w:style w:type="paragraph" w:customStyle="1" w:styleId="Standard">
    <w:name w:val="Standard"/>
    <w:rsid w:val="002B21F4"/>
    <w:pPr>
      <w:suppressAutoHyphens/>
      <w:autoSpaceDN w:val="0"/>
      <w:textAlignment w:val="baseline"/>
    </w:pPr>
    <w:rPr>
      <w:rFonts w:cs="Times New Roman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D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E4F"/>
  </w:style>
  <w:style w:type="paragraph" w:styleId="Stopka">
    <w:name w:val="footer"/>
    <w:basedOn w:val="Normalny"/>
    <w:link w:val="StopkaZnak"/>
    <w:uiPriority w:val="99"/>
    <w:unhideWhenUsed/>
    <w:rsid w:val="00ED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E4F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o3.gda.pl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sto3gd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o3.gda.pl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mailto:grajmypanu@sto3.gda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sto3.gd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F62354162E496B8BECB1FC8BCF70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E30898-C20D-40C4-A1A2-1C668A113E8A}"/>
      </w:docPartPr>
      <w:docPartBody>
        <w:p w:rsidR="004426D3" w:rsidRDefault="000242D6" w:rsidP="000242D6">
          <w:pPr>
            <w:pStyle w:val="BDF62354162E496B8BECB1FC8BCF700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D6"/>
    <w:rsid w:val="000242D6"/>
    <w:rsid w:val="00046EB6"/>
    <w:rsid w:val="00085D98"/>
    <w:rsid w:val="001E0352"/>
    <w:rsid w:val="00295BE4"/>
    <w:rsid w:val="0043270A"/>
    <w:rsid w:val="004426D3"/>
    <w:rsid w:val="00460A30"/>
    <w:rsid w:val="008B1B5D"/>
    <w:rsid w:val="009563D4"/>
    <w:rsid w:val="00DC4E19"/>
    <w:rsid w:val="00DE03DC"/>
    <w:rsid w:val="00E11856"/>
    <w:rsid w:val="00E1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9ED648592B042E78FD115432D137A11">
    <w:name w:val="19ED648592B042E78FD115432D137A11"/>
    <w:rsid w:val="000242D6"/>
  </w:style>
  <w:style w:type="paragraph" w:customStyle="1" w:styleId="BDF62354162E496B8BECB1FC8BCF700D">
    <w:name w:val="BDF62354162E496B8BECB1FC8BCF700D"/>
    <w:rsid w:val="000242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9ED648592B042E78FD115432D137A11">
    <w:name w:val="19ED648592B042E78FD115432D137A11"/>
    <w:rsid w:val="000242D6"/>
  </w:style>
  <w:style w:type="paragraph" w:customStyle="1" w:styleId="BDF62354162E496B8BECB1FC8BCF700D">
    <w:name w:val="BDF62354162E496B8BECB1FC8BCF700D"/>
    <w:rsid w:val="000242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h8y3r2h2JODkfk+lmdYe8h+Cg==">CgMxLjAyCGguZ2pkZ3hzMg5oLnFjN21jcHBvOXZidDgAciExVHc3SWJaaWFTNDZ6b29rbGMzWnJISGk2ajlyQU5jcVU=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857EA2-FE73-4BBA-A9B9-3CECD967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XV Wojewódzkiego konkursu gry na flecie podłużnym „Grajmy Panu” – fletowe kolędowanie” 2025/26</vt:lpstr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XV Wojewódzkiego konkursu gry na flecie podłużnym „Grajmy Panu” – fletowe kolędowanie” 2025/26</dc:title>
  <dc:creator>Joanna Furmańska</dc:creator>
  <cp:lastModifiedBy>Windows User</cp:lastModifiedBy>
  <cp:revision>7</cp:revision>
  <cp:lastPrinted>2023-11-25T15:48:00Z</cp:lastPrinted>
  <dcterms:created xsi:type="dcterms:W3CDTF">2025-09-28T13:07:00Z</dcterms:created>
  <dcterms:modified xsi:type="dcterms:W3CDTF">2025-10-01T07:38:00Z</dcterms:modified>
</cp:coreProperties>
</file>