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BB" w:rsidRPr="00881F42" w:rsidRDefault="00765ABB" w:rsidP="00765ABB">
      <w:pPr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881F42">
        <w:rPr>
          <w:rFonts w:asciiTheme="majorHAnsi" w:hAnsiTheme="majorHAnsi" w:cstheme="majorHAnsi"/>
          <w:b/>
          <w:sz w:val="26"/>
          <w:szCs w:val="26"/>
          <w:u w:val="single"/>
        </w:rPr>
        <w:t>REGULAMIN ZAMAWIANIA POSIŁKÓW – III SPOŁECZNA SZKOŁA</w:t>
      </w:r>
    </w:p>
    <w:p w:rsidR="00765ABB" w:rsidRPr="00881F42" w:rsidRDefault="00765ABB" w:rsidP="00765ABB">
      <w:pPr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881F42">
        <w:rPr>
          <w:rFonts w:asciiTheme="majorHAnsi" w:hAnsiTheme="majorHAnsi" w:cstheme="majorHAnsi"/>
          <w:b/>
          <w:sz w:val="26"/>
          <w:szCs w:val="26"/>
          <w:u w:val="single"/>
        </w:rPr>
        <w:t>PODSTAWOWA STO w Gdańsku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1. Wyżywienie dostarczane będzie przez firmę cateringową „Cook Agnieszka Sowińska” za</w:t>
      </w:r>
      <w:r w:rsidRPr="00881F42">
        <w:rPr>
          <w:rFonts w:asciiTheme="majorHAnsi" w:hAnsiTheme="majorHAnsi" w:cstheme="majorHAnsi"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sz w:val="26"/>
          <w:szCs w:val="26"/>
        </w:rPr>
        <w:t>pośrednictwem aplikacji „zamowposilek.pl’’.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2. Jeśli dziecko jest alergikiem i nie może spożywać określonych składników pokarmowych,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jest możliwość wyboru diety eliminacyjnej. W tej sytuacji prosimy o bezpośredni kontakt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przez aplikację z firmą cateringową.</w:t>
      </w:r>
    </w:p>
    <w:p w:rsidR="00765ABB" w:rsidRPr="00031226" w:rsidRDefault="00765ABB" w:rsidP="00765ABB">
      <w:pPr>
        <w:rPr>
          <w:rFonts w:asciiTheme="majorHAnsi" w:hAnsiTheme="majorHAnsi" w:cstheme="majorHAnsi"/>
          <w:sz w:val="26"/>
          <w:szCs w:val="26"/>
          <w:u w:val="single"/>
        </w:rPr>
      </w:pPr>
      <w:r w:rsidRPr="00031226">
        <w:rPr>
          <w:rFonts w:asciiTheme="majorHAnsi" w:hAnsiTheme="majorHAnsi" w:cstheme="majorHAnsi"/>
          <w:sz w:val="26"/>
          <w:szCs w:val="26"/>
          <w:u w:val="single"/>
        </w:rPr>
        <w:t>3. Catering dostarcza:</w:t>
      </w:r>
    </w:p>
    <w:p w:rsidR="00765ABB" w:rsidRPr="00881F42" w:rsidRDefault="00031226" w:rsidP="00765ABB">
      <w:pPr>
        <w:rPr>
          <w:rFonts w:asciiTheme="majorHAnsi" w:hAnsiTheme="majorHAnsi" w:cstheme="majorHAnsi"/>
          <w:sz w:val="26"/>
          <w:szCs w:val="26"/>
        </w:rPr>
      </w:pPr>
      <w:r w:rsidRPr="00031226">
        <w:rPr>
          <w:rFonts w:asciiTheme="majorHAnsi" w:hAnsiTheme="majorHAnsi" w:cstheme="majorHAnsi"/>
        </w:rPr>
        <w:t>3.</w:t>
      </w:r>
      <w:r w:rsidR="00765ABB" w:rsidRPr="00031226">
        <w:rPr>
          <w:rFonts w:asciiTheme="majorHAnsi" w:hAnsiTheme="majorHAnsi" w:cstheme="majorHAnsi"/>
        </w:rPr>
        <w:t>1</w:t>
      </w:r>
      <w:r w:rsidR="00765ABB" w:rsidRPr="00881F42">
        <w:rPr>
          <w:rFonts w:asciiTheme="majorHAnsi" w:hAnsiTheme="majorHAnsi" w:cstheme="majorHAnsi"/>
          <w:sz w:val="26"/>
          <w:szCs w:val="26"/>
        </w:rPr>
        <w:t>) zupę – 8</w:t>
      </w:r>
      <w:r w:rsidR="00765ABB" w:rsidRPr="00881F42">
        <w:rPr>
          <w:rFonts w:asciiTheme="majorHAnsi" w:hAnsiTheme="majorHAnsi" w:cstheme="majorHAnsi"/>
          <w:sz w:val="26"/>
          <w:szCs w:val="26"/>
        </w:rPr>
        <w:t xml:space="preserve"> zł</w:t>
      </w:r>
      <w:bookmarkStart w:id="0" w:name="_GoBack"/>
      <w:bookmarkEnd w:id="0"/>
    </w:p>
    <w:p w:rsidR="00765ABB" w:rsidRPr="00881F42" w:rsidRDefault="00031226" w:rsidP="00765ABB">
      <w:pPr>
        <w:rPr>
          <w:rFonts w:asciiTheme="majorHAnsi" w:hAnsiTheme="majorHAnsi" w:cstheme="majorHAnsi"/>
          <w:sz w:val="26"/>
          <w:szCs w:val="26"/>
        </w:rPr>
      </w:pPr>
      <w:r w:rsidRPr="00031226">
        <w:rPr>
          <w:rFonts w:asciiTheme="majorHAnsi" w:hAnsiTheme="majorHAnsi" w:cstheme="majorHAnsi"/>
        </w:rPr>
        <w:t>3.2</w:t>
      </w:r>
      <w:r w:rsidR="00765ABB" w:rsidRPr="00881F42">
        <w:rPr>
          <w:rFonts w:asciiTheme="majorHAnsi" w:hAnsiTheme="majorHAnsi" w:cstheme="majorHAnsi"/>
          <w:sz w:val="26"/>
          <w:szCs w:val="26"/>
        </w:rPr>
        <w:t>) drugie danie - do wyboru opc</w:t>
      </w:r>
      <w:r w:rsidR="00765ABB" w:rsidRPr="00881F42">
        <w:rPr>
          <w:rFonts w:asciiTheme="majorHAnsi" w:hAnsiTheme="majorHAnsi" w:cstheme="majorHAnsi"/>
          <w:sz w:val="26"/>
          <w:szCs w:val="26"/>
        </w:rPr>
        <w:t>ja mięsna</w:t>
      </w:r>
      <w:r w:rsidR="00881F42">
        <w:rPr>
          <w:rFonts w:asciiTheme="majorHAnsi" w:hAnsiTheme="majorHAnsi" w:cstheme="majorHAnsi"/>
          <w:sz w:val="26"/>
          <w:szCs w:val="26"/>
        </w:rPr>
        <w:t xml:space="preserve"> </w:t>
      </w:r>
      <w:r w:rsidR="00765ABB" w:rsidRPr="00881F42">
        <w:rPr>
          <w:rFonts w:asciiTheme="majorHAnsi" w:hAnsiTheme="majorHAnsi" w:cstheme="majorHAnsi"/>
          <w:sz w:val="26"/>
          <w:szCs w:val="26"/>
        </w:rPr>
        <w:t xml:space="preserve"> lub wegetariańska – 18 zł / 17 zł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031226">
        <w:rPr>
          <w:rFonts w:asciiTheme="majorHAnsi" w:hAnsiTheme="majorHAnsi" w:cstheme="majorHAnsi"/>
        </w:rPr>
        <w:t>3</w:t>
      </w:r>
      <w:r w:rsidR="00031226" w:rsidRPr="00031226">
        <w:rPr>
          <w:rFonts w:asciiTheme="majorHAnsi" w:hAnsiTheme="majorHAnsi" w:cstheme="majorHAnsi"/>
        </w:rPr>
        <w:t>.3</w:t>
      </w:r>
      <w:r w:rsidRPr="00881F42">
        <w:rPr>
          <w:rFonts w:asciiTheme="majorHAnsi" w:hAnsiTheme="majorHAnsi" w:cstheme="majorHAnsi"/>
          <w:sz w:val="26"/>
          <w:szCs w:val="26"/>
        </w:rPr>
        <w:t>) danie rybne – 18 zł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Mogą Państwo zamówić pełny zestaw lub każdy posiłek osobno.</w:t>
      </w:r>
    </w:p>
    <w:p w:rsidR="00765ABB" w:rsidRPr="00881F42" w:rsidRDefault="00765ABB" w:rsidP="00765ABB">
      <w:pPr>
        <w:rPr>
          <w:rFonts w:asciiTheme="majorHAnsi" w:hAnsiTheme="majorHAnsi" w:cstheme="majorHAnsi"/>
          <w:b/>
          <w:sz w:val="26"/>
          <w:szCs w:val="26"/>
        </w:rPr>
      </w:pPr>
      <w:r w:rsidRPr="00881F42">
        <w:rPr>
          <w:rFonts w:asciiTheme="majorHAnsi" w:hAnsiTheme="majorHAnsi" w:cstheme="majorHAnsi"/>
          <w:b/>
          <w:sz w:val="26"/>
          <w:szCs w:val="26"/>
        </w:rPr>
        <w:t>Zamówienie lub odwołanie posiłków należy wykonać w aplikacji nie później niż do</w:t>
      </w:r>
      <w:r w:rsidRPr="00881F4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b/>
          <w:sz w:val="26"/>
          <w:szCs w:val="26"/>
        </w:rPr>
        <w:t>godziny 13.00 dnia poprzedniego. (Np. obiad na środę należy zamówić lub odwołać do</w:t>
      </w:r>
      <w:r w:rsidRPr="00881F4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b/>
          <w:sz w:val="26"/>
          <w:szCs w:val="26"/>
        </w:rPr>
        <w:t>godziny 13.00 we wtorek).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b/>
          <w:sz w:val="26"/>
          <w:szCs w:val="26"/>
        </w:rPr>
        <w:t>Wyjątkiem jest obiad na poniedziałek, który należy zamówić lub odmówić do niedzieli</w:t>
      </w:r>
      <w:r w:rsidRPr="00881F4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b/>
          <w:sz w:val="26"/>
          <w:szCs w:val="26"/>
        </w:rPr>
        <w:t>do godziny 13:00</w:t>
      </w:r>
      <w:r w:rsidRPr="00881F42">
        <w:rPr>
          <w:rFonts w:asciiTheme="majorHAnsi" w:hAnsiTheme="majorHAnsi" w:cstheme="majorHAnsi"/>
          <w:sz w:val="26"/>
          <w:szCs w:val="26"/>
        </w:rPr>
        <w:t>.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4. Nowe menu będzie wystawiane na miesiąc czasu 25-tego dnia każdego miesiąca w</w:t>
      </w:r>
      <w:r w:rsidRPr="00881F42">
        <w:rPr>
          <w:rFonts w:asciiTheme="majorHAnsi" w:hAnsiTheme="majorHAnsi" w:cstheme="majorHAnsi"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sz w:val="26"/>
          <w:szCs w:val="26"/>
        </w:rPr>
        <w:t>godzinach wieczornych w aplikacji zamowposilek.pl. Zalecamy zamawianie obiadów na cały</w:t>
      </w:r>
      <w:r w:rsidRPr="00881F42">
        <w:rPr>
          <w:rFonts w:asciiTheme="majorHAnsi" w:hAnsiTheme="majorHAnsi" w:cstheme="majorHAnsi"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sz w:val="26"/>
          <w:szCs w:val="26"/>
        </w:rPr>
        <w:t>miesiąc z góry.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5. Rezygnację z zamówionego obiadu należy zgłosić do godziny 13:00 dnia poprzedniego na</w:t>
      </w:r>
      <w:r w:rsidRPr="00881F42">
        <w:rPr>
          <w:rFonts w:asciiTheme="majorHAnsi" w:hAnsiTheme="majorHAnsi" w:cstheme="majorHAnsi"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sz w:val="26"/>
          <w:szCs w:val="26"/>
        </w:rPr>
        <w:t>osobistym koncie w aplikacji zamowposilek.pl. Wyjątkiem jest obiad na poniedziałek, który</w:t>
      </w:r>
      <w:r w:rsidRPr="00881F42">
        <w:rPr>
          <w:rFonts w:asciiTheme="majorHAnsi" w:hAnsiTheme="majorHAnsi" w:cstheme="majorHAnsi"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sz w:val="26"/>
          <w:szCs w:val="26"/>
        </w:rPr>
        <w:t>należy odmówić do niedzieli do godziny 13:00.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6. Brak informacji o nieobecności dziecka lub zgłoszenie po w/w terminie skutkować będzie</w:t>
      </w:r>
      <w:r w:rsidRPr="00881F42">
        <w:rPr>
          <w:rFonts w:asciiTheme="majorHAnsi" w:hAnsiTheme="majorHAnsi" w:cstheme="majorHAnsi"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sz w:val="26"/>
          <w:szCs w:val="26"/>
        </w:rPr>
        <w:t>naliczeniem opłaty za posiłek, który zostanie dostarczony zgodnie z zamówieniem do szkoły.</w:t>
      </w:r>
    </w:p>
    <w:p w:rsidR="00765ABB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>7. Rozliczenie opłaty za obiady następuje bezpośrednio w aplikacji.</w:t>
      </w:r>
    </w:p>
    <w:p w:rsidR="00721D04" w:rsidRPr="00881F42" w:rsidRDefault="00765ABB" w:rsidP="00765ABB">
      <w:pPr>
        <w:rPr>
          <w:rFonts w:asciiTheme="majorHAnsi" w:hAnsiTheme="majorHAnsi" w:cstheme="majorHAnsi"/>
          <w:sz w:val="26"/>
          <w:szCs w:val="26"/>
        </w:rPr>
      </w:pPr>
      <w:r w:rsidRPr="00881F42">
        <w:rPr>
          <w:rFonts w:asciiTheme="majorHAnsi" w:hAnsiTheme="majorHAnsi" w:cstheme="majorHAnsi"/>
          <w:sz w:val="26"/>
          <w:szCs w:val="26"/>
        </w:rPr>
        <w:t xml:space="preserve">8. </w:t>
      </w:r>
      <w:r w:rsidRPr="00881F42">
        <w:rPr>
          <w:rFonts w:asciiTheme="majorHAnsi" w:hAnsiTheme="majorHAnsi" w:cstheme="majorHAnsi"/>
          <w:b/>
          <w:sz w:val="26"/>
          <w:szCs w:val="26"/>
          <w:u w:val="single"/>
        </w:rPr>
        <w:t>Jakiekolwiek pytania i uwagi rodzic powinien przekazać drogą mailową na</w:t>
      </w:r>
      <w:r w:rsidRPr="00881F42">
        <w:rPr>
          <w:rFonts w:asciiTheme="majorHAnsi" w:hAnsiTheme="majorHAnsi" w:cstheme="majorHAnsi"/>
          <w:b/>
          <w:sz w:val="26"/>
          <w:szCs w:val="26"/>
          <w:u w:val="single"/>
        </w:rPr>
        <w:t xml:space="preserve"> </w:t>
      </w:r>
      <w:r w:rsidRPr="00881F42">
        <w:rPr>
          <w:rFonts w:asciiTheme="majorHAnsi" w:hAnsiTheme="majorHAnsi" w:cstheme="majorHAnsi"/>
          <w:b/>
          <w:sz w:val="26"/>
          <w:szCs w:val="26"/>
          <w:u w:val="single"/>
        </w:rPr>
        <w:t>kuchniacook@gmail.com.</w:t>
      </w:r>
      <w:r w:rsidRPr="00881F42">
        <w:rPr>
          <w:rFonts w:asciiTheme="majorHAnsi" w:hAnsiTheme="majorHAnsi" w:cstheme="majorHAnsi"/>
          <w:sz w:val="26"/>
          <w:szCs w:val="26"/>
        </w:rPr>
        <w:t xml:space="preserve"> Catering zobowiązuje się do odpowiadania na wszystkie</w:t>
      </w:r>
      <w:r w:rsidRPr="00881F42">
        <w:rPr>
          <w:rFonts w:asciiTheme="majorHAnsi" w:hAnsiTheme="majorHAnsi" w:cstheme="majorHAnsi"/>
          <w:sz w:val="26"/>
          <w:szCs w:val="26"/>
        </w:rPr>
        <w:t xml:space="preserve"> </w:t>
      </w:r>
      <w:r w:rsidRPr="00881F42">
        <w:rPr>
          <w:rFonts w:asciiTheme="majorHAnsi" w:hAnsiTheme="majorHAnsi" w:cstheme="majorHAnsi"/>
          <w:sz w:val="26"/>
          <w:szCs w:val="26"/>
        </w:rPr>
        <w:t>wiadomości od poniedziałku do piątku w godzinach pracy biura od 8 do 16.</w:t>
      </w:r>
    </w:p>
    <w:sectPr w:rsidR="00721D04" w:rsidRPr="0088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B8"/>
    <w:rsid w:val="00027FB8"/>
    <w:rsid w:val="00031226"/>
    <w:rsid w:val="00721D04"/>
    <w:rsid w:val="00765ABB"/>
    <w:rsid w:val="0088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3BA78-EE40-4B64-8477-B9922EC7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6</cp:revision>
  <dcterms:created xsi:type="dcterms:W3CDTF">2024-08-30T07:25:00Z</dcterms:created>
  <dcterms:modified xsi:type="dcterms:W3CDTF">2024-08-30T07:33:00Z</dcterms:modified>
</cp:coreProperties>
</file>