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32" w:rsidRPr="00615FAC" w:rsidRDefault="001A0332" w:rsidP="001A0332">
      <w:pPr>
        <w:jc w:val="center"/>
        <w:rPr>
          <w:rFonts w:asciiTheme="majorHAnsi" w:hAnsiTheme="majorHAnsi"/>
          <w:b/>
          <w:sz w:val="28"/>
          <w:szCs w:val="28"/>
        </w:rPr>
      </w:pPr>
      <w:r w:rsidRPr="00615FAC">
        <w:rPr>
          <w:rFonts w:asciiTheme="majorHAnsi" w:hAnsiTheme="majorHAnsi"/>
          <w:b/>
          <w:sz w:val="28"/>
          <w:szCs w:val="28"/>
        </w:rPr>
        <w:t>Liga matematyczna - Zestaw II</w:t>
      </w:r>
    </w:p>
    <w:p w:rsidR="001A0332" w:rsidRPr="00615FAC" w:rsidRDefault="001A0332" w:rsidP="001A033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Klasa III gimnazjum</w:t>
      </w:r>
    </w:p>
    <w:p w:rsidR="001A0332" w:rsidRDefault="001A0332" w:rsidP="001A0332"/>
    <w:p w:rsidR="003D6F56" w:rsidRDefault="001A0332" w:rsidP="00853D1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A0332">
        <w:rPr>
          <w:rFonts w:asciiTheme="majorHAnsi" w:hAnsiTheme="majorHAnsi"/>
          <w:sz w:val="28"/>
          <w:szCs w:val="28"/>
        </w:rPr>
        <w:t>Oblicz pole trapezu, którego podstawy mają 35cm i 10cm, a długości ramion wynoszą 20cm i 15cm.</w:t>
      </w:r>
    </w:p>
    <w:p w:rsidR="00853D11" w:rsidRPr="00853D11" w:rsidRDefault="00853D11" w:rsidP="00853D11">
      <w:pPr>
        <w:jc w:val="both"/>
        <w:rPr>
          <w:rFonts w:asciiTheme="majorHAnsi" w:hAnsiTheme="majorHAnsi"/>
          <w:sz w:val="28"/>
          <w:szCs w:val="28"/>
        </w:rPr>
      </w:pPr>
    </w:p>
    <w:p w:rsidR="001A0332" w:rsidRDefault="001A0332" w:rsidP="00853D1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A0332">
        <w:rPr>
          <w:rFonts w:asciiTheme="majorHAnsi" w:hAnsiTheme="majorHAnsi"/>
          <w:sz w:val="28"/>
          <w:szCs w:val="28"/>
        </w:rPr>
        <w:t>Fabryka produkuje zielone i czerwone szelki. Zielone są o 50% tańsze niż czerwone i stanowią 10% liczby produkowanych szelek. Gdyby fabryka ta produkowała miesięcznie o 100 szelek mniej, ale wszystkie czerwone, to przychód ze sprzedaży by się nie zmienił. Ile szelek miesięcznie produkuje ta fabryka?</w:t>
      </w:r>
    </w:p>
    <w:p w:rsidR="00853D11" w:rsidRPr="00853D11" w:rsidRDefault="00853D11" w:rsidP="00853D11">
      <w:pPr>
        <w:jc w:val="both"/>
        <w:rPr>
          <w:rFonts w:asciiTheme="majorHAnsi" w:hAnsiTheme="majorHAnsi"/>
          <w:sz w:val="28"/>
          <w:szCs w:val="28"/>
        </w:rPr>
      </w:pPr>
    </w:p>
    <w:p w:rsidR="001A0332" w:rsidRPr="00853D11" w:rsidRDefault="001A0332" w:rsidP="00853D1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A0332">
        <w:rPr>
          <w:rFonts w:asciiTheme="majorHAnsi" w:hAnsiTheme="majorHAnsi"/>
          <w:sz w:val="28"/>
          <w:szCs w:val="28"/>
        </w:rPr>
        <w:t xml:space="preserve">Wykres pewnej funkcji stałej przechodzi przez punkty </w:t>
      </w:r>
      <m:oMath>
        <m:r>
          <w:rPr>
            <w:rFonts w:ascii="Cambria Math" w:hAnsiTheme="majorHAnsi"/>
            <w:sz w:val="28"/>
            <w:szCs w:val="28"/>
          </w:rPr>
          <m:t>(</m:t>
        </m:r>
        <m:r>
          <w:rPr>
            <w:rFonts w:ascii="Cambria Math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1,3)</m:t>
        </m:r>
      </m:oMath>
      <w:r w:rsidRPr="001A0332">
        <w:rPr>
          <w:rFonts w:asciiTheme="majorHAnsi" w:eastAsiaTheme="minorEastAsia" w:hAnsiTheme="majorHAnsi"/>
          <w:sz w:val="28"/>
          <w:szCs w:val="28"/>
        </w:rPr>
        <w:t xml:space="preserve"> </w:t>
      </w:r>
      <w:r w:rsidR="00853D11">
        <w:rPr>
          <w:rFonts w:asciiTheme="majorHAnsi" w:eastAsiaTheme="minorEastAsia" w:hAnsiTheme="majorHAnsi"/>
          <w:sz w:val="28"/>
          <w:szCs w:val="28"/>
        </w:rPr>
        <w:br/>
      </w:r>
      <w:r w:rsidRPr="001A0332">
        <w:rPr>
          <w:rFonts w:asciiTheme="majorHAnsi" w:eastAsiaTheme="minorEastAsia" w:hAnsiTheme="majorHAnsi"/>
          <w:sz w:val="28"/>
          <w:szCs w:val="28"/>
        </w:rPr>
        <w:t xml:space="preserve">i </w:t>
      </w:r>
      <m:oMath>
        <m:r>
          <w:rPr>
            <w:rFonts w:ascii="Cambria Math" w:eastAsiaTheme="minorEastAsia" w:hAnsiTheme="majorHAnsi"/>
            <w:sz w:val="28"/>
            <w:szCs w:val="28"/>
          </w:rPr>
          <m:t>(4,</m:t>
        </m:r>
        <m:r>
          <w:rPr>
            <w:rFonts w:ascii="Cambria Math" w:eastAsiaTheme="minorEastAsia" w:hAnsi="Cambria Math"/>
            <w:sz w:val="28"/>
            <w:szCs w:val="28"/>
          </w:rPr>
          <m:t>m</m:t>
        </m:r>
        <m:r>
          <w:rPr>
            <w:rFonts w:ascii="Cambria Math" w:eastAsiaTheme="minorEastAsia" w:hAnsiTheme="majorHAnsi"/>
            <w:sz w:val="28"/>
            <w:szCs w:val="28"/>
          </w:rPr>
          <m:t>+1)</m:t>
        </m:r>
      </m:oMath>
      <w:r w:rsidRPr="001A0332">
        <w:rPr>
          <w:rFonts w:asciiTheme="majorHAnsi" w:eastAsiaTheme="minorEastAsia" w:hAnsiTheme="majorHAnsi"/>
          <w:sz w:val="28"/>
          <w:szCs w:val="28"/>
        </w:rPr>
        <w:t xml:space="preserve">. Znajdź wartość 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</m:oMath>
      <w:r w:rsidRPr="001A0332">
        <w:rPr>
          <w:rFonts w:asciiTheme="majorHAnsi" w:eastAsiaTheme="minorEastAsia" w:hAnsiTheme="majorHAnsi"/>
          <w:sz w:val="28"/>
          <w:szCs w:val="28"/>
        </w:rPr>
        <w:t>.</w:t>
      </w:r>
    </w:p>
    <w:p w:rsidR="00853D11" w:rsidRPr="00853D11" w:rsidRDefault="00853D11" w:rsidP="00853D11">
      <w:pPr>
        <w:jc w:val="both"/>
        <w:rPr>
          <w:rFonts w:asciiTheme="majorHAnsi" w:hAnsiTheme="majorHAnsi"/>
          <w:sz w:val="28"/>
          <w:szCs w:val="28"/>
        </w:rPr>
      </w:pPr>
    </w:p>
    <w:p w:rsidR="00853D11" w:rsidRPr="00853D11" w:rsidRDefault="001A0332" w:rsidP="00853D1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A0332">
        <w:rPr>
          <w:rFonts w:asciiTheme="majorHAnsi" w:eastAsiaTheme="minorEastAsia" w:hAnsiTheme="majorHAnsi"/>
          <w:sz w:val="28"/>
          <w:szCs w:val="28"/>
        </w:rPr>
        <w:t xml:space="preserve">Z zapisanych na oddzielnych kartkach cyfr 1, 2, 3 i 4 losujemy jedną, </w:t>
      </w:r>
      <w:r w:rsidR="00853D11">
        <w:rPr>
          <w:rFonts w:asciiTheme="majorHAnsi" w:eastAsiaTheme="minorEastAsia" w:hAnsiTheme="majorHAnsi"/>
          <w:sz w:val="28"/>
          <w:szCs w:val="28"/>
        </w:rPr>
        <w:br/>
      </w:r>
      <w:r w:rsidRPr="001A0332">
        <w:rPr>
          <w:rFonts w:asciiTheme="majorHAnsi" w:eastAsiaTheme="minorEastAsia" w:hAnsiTheme="majorHAnsi"/>
          <w:sz w:val="28"/>
          <w:szCs w:val="28"/>
        </w:rPr>
        <w:t>a następnie drugą. Układamy je kolejno od lewej do prawej. Jakie jest prawdopodobieństwo ułożenia liczby większej niż 25?</w:t>
      </w:r>
    </w:p>
    <w:p w:rsidR="001A0332" w:rsidRDefault="001A0332" w:rsidP="00853D11">
      <w:pPr>
        <w:pStyle w:val="Akapitzlist"/>
        <w:jc w:val="both"/>
        <w:rPr>
          <w:rFonts w:asciiTheme="majorHAnsi" w:hAnsiTheme="majorHAnsi"/>
          <w:sz w:val="28"/>
          <w:szCs w:val="28"/>
        </w:rPr>
      </w:pPr>
    </w:p>
    <w:p w:rsidR="00853D11" w:rsidRDefault="00853D11" w:rsidP="00853D11">
      <w:pPr>
        <w:pStyle w:val="Akapitzlist"/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53D11" w:rsidRPr="00615FAC" w:rsidRDefault="00853D11" w:rsidP="00853D11">
      <w:pPr>
        <w:pStyle w:val="Akapitzlist"/>
        <w:spacing w:after="0" w:line="36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615FAC">
        <w:rPr>
          <w:rFonts w:asciiTheme="majorHAnsi" w:hAnsiTheme="majorHAnsi"/>
          <w:b/>
          <w:sz w:val="28"/>
          <w:szCs w:val="28"/>
        </w:rPr>
        <w:t xml:space="preserve">Powodzenia!   </w:t>
      </w:r>
    </w:p>
    <w:p w:rsidR="00853D11" w:rsidRPr="00615FAC" w:rsidRDefault="00853D11" w:rsidP="00853D11">
      <w:pPr>
        <w:pStyle w:val="Akapitzlist"/>
        <w:spacing w:after="0" w:line="36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853D11" w:rsidRPr="00615FAC" w:rsidRDefault="00853D11" w:rsidP="00853D11">
      <w:pPr>
        <w:pStyle w:val="Akapitzlist"/>
        <w:spacing w:after="0" w:line="36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853D11" w:rsidRDefault="00853D11" w:rsidP="00853D11">
      <w:pPr>
        <w:pStyle w:val="Akapitzlist"/>
        <w:spacing w:after="0" w:line="36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853D11" w:rsidRDefault="00853D11" w:rsidP="00853D11">
      <w:pPr>
        <w:pStyle w:val="Akapitzlist"/>
        <w:spacing w:after="0" w:line="36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853D11" w:rsidRDefault="00853D11" w:rsidP="00853D11">
      <w:pPr>
        <w:pStyle w:val="Akapitzlist"/>
        <w:spacing w:after="0" w:line="36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853D11" w:rsidRDefault="00853D11" w:rsidP="00853D11">
      <w:pPr>
        <w:pStyle w:val="Akapitzlist"/>
        <w:spacing w:after="0" w:line="36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853D11" w:rsidRPr="001A0332" w:rsidRDefault="00853D11" w:rsidP="00853D11">
      <w:pPr>
        <w:pStyle w:val="Akapitzlist"/>
        <w:spacing w:after="0" w:line="360" w:lineRule="auto"/>
        <w:jc w:val="right"/>
        <w:rPr>
          <w:rFonts w:asciiTheme="majorHAnsi" w:hAnsiTheme="majorHAnsi"/>
          <w:sz w:val="28"/>
          <w:szCs w:val="28"/>
        </w:rPr>
      </w:pPr>
      <w:r w:rsidRPr="00615FAC">
        <w:rPr>
          <w:rFonts w:asciiTheme="majorHAnsi" w:hAnsiTheme="majorHAnsi" w:cs="Times New Roman"/>
          <w:sz w:val="28"/>
          <w:szCs w:val="28"/>
        </w:rPr>
        <w:t xml:space="preserve">Termin oddania prac: </w:t>
      </w:r>
      <w:r w:rsidRPr="00615FAC">
        <w:rPr>
          <w:rFonts w:asciiTheme="majorHAnsi" w:hAnsiTheme="majorHAnsi" w:cs="Times New Roman"/>
          <w:b/>
          <w:sz w:val="28"/>
          <w:szCs w:val="28"/>
        </w:rPr>
        <w:t>21 stycznia (poniedziałek)</w:t>
      </w:r>
      <w:r w:rsidRPr="00615FAC">
        <w:rPr>
          <w:rFonts w:asciiTheme="majorHAnsi" w:hAnsiTheme="majorHAnsi" w:cs="Times New Roman"/>
          <w:sz w:val="28"/>
          <w:szCs w:val="28"/>
        </w:rPr>
        <w:br/>
        <w:t>Do nauczyciela matematyki Natalii Potrykus</w:t>
      </w:r>
    </w:p>
    <w:sectPr w:rsidR="00853D11" w:rsidRPr="001A0332" w:rsidSect="00A3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D5279"/>
    <w:multiLevelType w:val="hybridMultilevel"/>
    <w:tmpl w:val="7A661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A0332"/>
    <w:rsid w:val="000E3114"/>
    <w:rsid w:val="001A0332"/>
    <w:rsid w:val="001F777A"/>
    <w:rsid w:val="00853D11"/>
    <w:rsid w:val="00A3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33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A033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nathie91@wp.pl</dc:creator>
  <cp:lastModifiedBy>nathie91@wp.pl</cp:lastModifiedBy>
  <cp:revision>1</cp:revision>
  <dcterms:created xsi:type="dcterms:W3CDTF">2019-01-06T19:20:00Z</dcterms:created>
  <dcterms:modified xsi:type="dcterms:W3CDTF">2019-01-06T19:32:00Z</dcterms:modified>
</cp:coreProperties>
</file>