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2D" w:rsidRPr="00431F95" w:rsidRDefault="003A3C2D" w:rsidP="003A3C2D">
      <w:pPr>
        <w:ind w:right="101"/>
        <w:jc w:val="center"/>
        <w:rPr>
          <w:rFonts w:ascii="Palatino Linotype" w:eastAsia="Arial Unicode MS" w:hAnsi="Palatino Linotype"/>
          <w:b/>
          <w:sz w:val="32"/>
          <w:szCs w:val="32"/>
        </w:rPr>
      </w:pPr>
      <w:bookmarkStart w:id="0" w:name="_GoBack"/>
      <w:bookmarkEnd w:id="0"/>
      <w:r w:rsidRPr="00431F95">
        <w:rPr>
          <w:rFonts w:ascii="Palatino Linotype" w:eastAsia="Arial Unicode MS" w:hAnsi="Palatino Linotype"/>
          <w:b/>
          <w:sz w:val="32"/>
          <w:szCs w:val="32"/>
        </w:rPr>
        <w:t>ZIELONA SZKOŁA 2018</w:t>
      </w:r>
    </w:p>
    <w:p w:rsidR="00431F95" w:rsidRPr="003A3C2D" w:rsidRDefault="00431F95" w:rsidP="003A3C2D">
      <w:pPr>
        <w:ind w:right="101"/>
        <w:jc w:val="center"/>
        <w:rPr>
          <w:rFonts w:ascii="Palatino Linotype" w:eastAsia="Arial Unicode MS" w:hAnsi="Palatino Linotype"/>
          <w:b/>
          <w:sz w:val="17"/>
          <w:szCs w:val="17"/>
        </w:rPr>
      </w:pPr>
    </w:p>
    <w:p w:rsidR="003A3C2D" w:rsidRPr="00431F95" w:rsidRDefault="003A3C2D" w:rsidP="003A3C2D">
      <w:pPr>
        <w:ind w:right="101"/>
        <w:jc w:val="center"/>
        <w:rPr>
          <w:rFonts w:ascii="Palatino Linotype" w:hAnsi="Palatino Linotype" w:cs="Tahoma"/>
          <w:b/>
        </w:rPr>
      </w:pPr>
      <w:r w:rsidRPr="00431F95">
        <w:rPr>
          <w:rFonts w:ascii="Palatino Linotype" w:eastAsia="Arial Unicode MS" w:hAnsi="Palatino Linotype"/>
          <w:b/>
        </w:rPr>
        <w:t xml:space="preserve">TWIERDZA KŁODZKA – JASKINIA NIEDZWIEDZIA – MUZEUM MINERAŁÓW – KOPALNIA </w:t>
      </w:r>
      <w:r w:rsidR="00431F95">
        <w:rPr>
          <w:rFonts w:ascii="Palatino Linotype" w:eastAsia="Arial Unicode MS" w:hAnsi="Palatino Linotype"/>
          <w:b/>
        </w:rPr>
        <w:t xml:space="preserve">ZŁOTA </w:t>
      </w:r>
      <w:r w:rsidRPr="00431F95">
        <w:rPr>
          <w:rFonts w:ascii="Palatino Linotype" w:eastAsia="Arial Unicode MS" w:hAnsi="Palatino Linotype"/>
          <w:b/>
        </w:rPr>
        <w:t>W ZŁOTYM STOKU – SKALNE MIASTO – KUDOWA ZDRÓJ – BŁĘDNE SKAŁY – ZAMEK KSIĄŻ – SZCZELINIEC WIELKI – ZĄBKOWICE ŚLĄSKIE</w:t>
      </w:r>
    </w:p>
    <w:p w:rsidR="003A3C2D" w:rsidRPr="00431F95" w:rsidRDefault="003A3C2D" w:rsidP="003A3C2D">
      <w:pPr>
        <w:ind w:right="101"/>
        <w:jc w:val="center"/>
        <w:rPr>
          <w:rFonts w:ascii="Palatino Linotype" w:hAnsi="Palatino Linotype" w:cs="Tahoma"/>
          <w:b/>
        </w:rPr>
      </w:pPr>
    </w:p>
    <w:p w:rsidR="003A3C2D" w:rsidRPr="002E0839" w:rsidRDefault="003A3C2D" w:rsidP="003A3C2D">
      <w:pPr>
        <w:jc w:val="center"/>
        <w:rPr>
          <w:rFonts w:ascii="Palatino Linotype" w:hAnsi="Palatino Linotype" w:cs="Tahoma"/>
          <w:color w:val="FF0000"/>
          <w:sz w:val="10"/>
          <w:szCs w:val="10"/>
        </w:rPr>
      </w:pPr>
    </w:p>
    <w:p w:rsidR="003A3C2D" w:rsidRPr="00431F95" w:rsidRDefault="003A3C2D" w:rsidP="00431F95">
      <w:pPr>
        <w:rPr>
          <w:rFonts w:ascii="Palatino Linotype" w:hAnsi="Palatino Linotype" w:cs="Tahoma"/>
          <w:b/>
          <w:sz w:val="24"/>
          <w:szCs w:val="24"/>
          <w:u w:val="single"/>
        </w:rPr>
      </w:pPr>
      <w:r w:rsidRPr="00431F95">
        <w:rPr>
          <w:rFonts w:ascii="Palatino Linotype" w:hAnsi="Palatino Linotype" w:cs="Tahoma"/>
          <w:b/>
          <w:sz w:val="24"/>
          <w:szCs w:val="24"/>
          <w:u w:val="single"/>
        </w:rPr>
        <w:t>1 dzień</w:t>
      </w:r>
      <w:r w:rsidRPr="00431F95">
        <w:rPr>
          <w:rFonts w:ascii="Palatino Linotype" w:hAnsi="Palatino Linotype" w:cs="Tahoma"/>
          <w:b/>
          <w:sz w:val="24"/>
          <w:szCs w:val="24"/>
          <w:u w:val="single"/>
        </w:rPr>
        <w:tab/>
      </w:r>
      <w:r w:rsidRPr="00431F95">
        <w:rPr>
          <w:rFonts w:ascii="Palatino Linotype" w:hAnsi="Palatino Linotype" w:cs="Tahoma"/>
          <w:b/>
          <w:sz w:val="24"/>
          <w:szCs w:val="24"/>
          <w:u w:val="single"/>
        </w:rPr>
        <w:tab/>
        <w:t>&lt; 24.09.2018 – poniedziałek &gt;</w:t>
      </w:r>
    </w:p>
    <w:p w:rsidR="003A3C2D" w:rsidRPr="00431F95" w:rsidRDefault="003A3C2D" w:rsidP="00431F95">
      <w:pPr>
        <w:rPr>
          <w:rFonts w:ascii="Palatino Linotype" w:hAnsi="Palatino Linotype" w:cs="Tahoma"/>
          <w:color w:val="FF0000"/>
          <w:sz w:val="24"/>
          <w:szCs w:val="24"/>
        </w:rPr>
      </w:pPr>
    </w:p>
    <w:p w:rsidR="003A3C2D" w:rsidRPr="00431F95" w:rsidRDefault="00B25A67" w:rsidP="00431F95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Rano ( 06:15</w:t>
      </w:r>
      <w:r w:rsidR="003A3C2D" w:rsidRPr="00431F95">
        <w:rPr>
          <w:rFonts w:ascii="Palatino Linotype" w:hAnsi="Palatino Linotype"/>
          <w:sz w:val="24"/>
          <w:szCs w:val="24"/>
        </w:rPr>
        <w:t xml:space="preserve"> ) wyjazd pociągiem z dworca Gdańsk Główny do Wrocław Główn</w:t>
      </w:r>
      <w:r>
        <w:rPr>
          <w:rFonts w:ascii="Palatino Linotype" w:hAnsi="Palatino Linotype"/>
          <w:sz w:val="24"/>
          <w:szCs w:val="24"/>
        </w:rPr>
        <w:t>y. Przyjazd do Wrocławia ( 11:42</w:t>
      </w:r>
      <w:r w:rsidR="003A3C2D" w:rsidRPr="00431F95">
        <w:rPr>
          <w:rFonts w:ascii="Palatino Linotype" w:hAnsi="Palatino Linotype"/>
          <w:sz w:val="24"/>
          <w:szCs w:val="24"/>
        </w:rPr>
        <w:t xml:space="preserve"> ), transfer autokarem w Kotlinę Kłodzką. Po południu </w:t>
      </w:r>
      <w:r w:rsidR="003A3C2D" w:rsidRPr="00431F95">
        <w:rPr>
          <w:rFonts w:ascii="Palatino Linotype" w:eastAsia="Calibri" w:hAnsi="Palatino Linotype" w:cs="Palatino Linotype"/>
          <w:b/>
          <w:bCs/>
          <w:sz w:val="24"/>
          <w:szCs w:val="24"/>
          <w:lang w:eastAsia="en-US"/>
        </w:rPr>
        <w:t>zwiedzanie z przewodnikiem Twierdzy Kłodzkiej wraz z podziemnym labiryntem</w:t>
      </w:r>
      <w:r w:rsidR="003A3C2D" w:rsidRPr="00431F95">
        <w:rPr>
          <w:rFonts w:ascii="Palatino Linotype" w:eastAsia="Calibri" w:hAnsi="Palatino Linotype" w:cs="Palatino Linotype"/>
          <w:bCs/>
          <w:sz w:val="24"/>
          <w:szCs w:val="24"/>
          <w:lang w:eastAsia="en-US"/>
        </w:rPr>
        <w:t xml:space="preserve">. Następnie </w:t>
      </w:r>
      <w:r w:rsidR="003A3C2D" w:rsidRPr="00431F95">
        <w:rPr>
          <w:rFonts w:ascii="Palatino Linotype" w:eastAsia="Calibri" w:hAnsi="Palatino Linotype" w:cs="Palatino Linotype"/>
          <w:sz w:val="24"/>
          <w:szCs w:val="24"/>
          <w:lang w:eastAsia="en-US"/>
        </w:rPr>
        <w:t>spacer po malowniczej starówce z gotyckim mostem wzorowanym na Moście Karola w Pradze. Ok. 18:30 z</w:t>
      </w:r>
      <w:r>
        <w:rPr>
          <w:rFonts w:ascii="Palatino Linotype" w:hAnsi="Palatino Linotype"/>
          <w:sz w:val="24"/>
          <w:szCs w:val="24"/>
        </w:rPr>
        <w:t>akwaterowanie w Hotelu St. George, centrum Kudowa Zdrój</w:t>
      </w:r>
      <w:r w:rsidR="003A3C2D" w:rsidRPr="00431F95">
        <w:rPr>
          <w:rFonts w:ascii="Palatino Linotype" w:hAnsi="Palatino Linotype"/>
          <w:sz w:val="24"/>
          <w:szCs w:val="24"/>
        </w:rPr>
        <w:t xml:space="preserve"> (pokoje 2-5 os. z łazienkami). Obiadokolacja, wieczorem czas do dyspozycji grupy, nocleg.</w:t>
      </w:r>
    </w:p>
    <w:p w:rsidR="003A3C2D" w:rsidRPr="00431F95" w:rsidRDefault="003A3C2D" w:rsidP="00431F95">
      <w:pPr>
        <w:jc w:val="both"/>
        <w:rPr>
          <w:rFonts w:ascii="Palatino Linotype" w:hAnsi="Palatino Linotype"/>
          <w:color w:val="FF0000"/>
          <w:sz w:val="24"/>
          <w:szCs w:val="24"/>
        </w:rPr>
      </w:pPr>
    </w:p>
    <w:p w:rsidR="003A3C2D" w:rsidRPr="00431F95" w:rsidRDefault="003A3C2D" w:rsidP="00431F95">
      <w:pPr>
        <w:rPr>
          <w:rFonts w:ascii="Palatino Linotype" w:hAnsi="Palatino Linotype" w:cs="Tahoma"/>
          <w:b/>
          <w:sz w:val="24"/>
          <w:szCs w:val="24"/>
          <w:u w:val="single"/>
        </w:rPr>
      </w:pPr>
      <w:r w:rsidRPr="00431F95">
        <w:rPr>
          <w:rFonts w:ascii="Palatino Linotype" w:hAnsi="Palatino Linotype" w:cs="Tahoma"/>
          <w:b/>
          <w:sz w:val="24"/>
          <w:szCs w:val="24"/>
          <w:u w:val="single"/>
        </w:rPr>
        <w:t>2 dzień</w:t>
      </w:r>
      <w:r w:rsidRPr="00431F95">
        <w:rPr>
          <w:rFonts w:ascii="Palatino Linotype" w:hAnsi="Palatino Linotype" w:cs="Tahoma"/>
          <w:b/>
          <w:sz w:val="24"/>
          <w:szCs w:val="24"/>
          <w:u w:val="single"/>
        </w:rPr>
        <w:tab/>
      </w:r>
      <w:r w:rsidRPr="00431F95">
        <w:rPr>
          <w:rFonts w:ascii="Palatino Linotype" w:hAnsi="Palatino Linotype" w:cs="Tahoma"/>
          <w:b/>
          <w:sz w:val="24"/>
          <w:szCs w:val="24"/>
          <w:u w:val="single"/>
        </w:rPr>
        <w:tab/>
        <w:t>&lt; 25.09.2018 – wtorek &gt;</w:t>
      </w:r>
    </w:p>
    <w:p w:rsidR="003A3C2D" w:rsidRPr="00431F95" w:rsidRDefault="003A3C2D" w:rsidP="00431F95">
      <w:pPr>
        <w:pStyle w:val="Nagwek1"/>
        <w:spacing w:before="0" w:after="0"/>
        <w:rPr>
          <w:rFonts w:ascii="Palatino Linotype" w:hAnsi="Palatino Linotype" w:cs="Tahoma"/>
          <w:b w:val="0"/>
          <w:color w:val="FF0000"/>
          <w:sz w:val="24"/>
          <w:szCs w:val="24"/>
        </w:rPr>
      </w:pPr>
    </w:p>
    <w:p w:rsidR="003A3C2D" w:rsidRPr="00431F95" w:rsidRDefault="003A3C2D" w:rsidP="00431F95">
      <w:pPr>
        <w:jc w:val="both"/>
        <w:rPr>
          <w:rFonts w:ascii="Palatino Linotype" w:hAnsi="Palatino Linotype"/>
          <w:sz w:val="24"/>
          <w:szCs w:val="24"/>
        </w:rPr>
      </w:pPr>
      <w:r w:rsidRPr="00431F95">
        <w:rPr>
          <w:rFonts w:ascii="Palatino Linotype" w:hAnsi="Palatino Linotype"/>
          <w:sz w:val="24"/>
          <w:szCs w:val="24"/>
        </w:rPr>
        <w:t xml:space="preserve">Po śniadaniu (+ suchy prowiant), </w:t>
      </w:r>
      <w:r w:rsidRPr="00431F95">
        <w:rPr>
          <w:rFonts w:ascii="Palatino Linotype" w:hAnsi="Palatino Linotype"/>
          <w:b/>
          <w:sz w:val="24"/>
          <w:szCs w:val="24"/>
        </w:rPr>
        <w:t>zwiedzanie z przewodnikiem Jaskini Niedźwiedziej</w:t>
      </w:r>
      <w:r w:rsidRPr="00431F95">
        <w:rPr>
          <w:rFonts w:ascii="Palatino Linotype" w:hAnsi="Palatino Linotype"/>
          <w:sz w:val="24"/>
          <w:szCs w:val="24"/>
        </w:rPr>
        <w:t xml:space="preserve"> – najdłuższej z jaskiń sudeckich i jednej z najgłębszych jaskiń </w:t>
      </w:r>
      <w:r w:rsidRPr="00431F95">
        <w:rPr>
          <w:rFonts w:ascii="Palatino Linotype" w:hAnsi="Palatino Linotype"/>
          <w:sz w:val="24"/>
          <w:szCs w:val="24"/>
        </w:rPr>
        <w:br/>
        <w:t xml:space="preserve">w Polsce. Swoją nazwę zawdzięcza znalezionym podczas eksploracji szczątkom niedźwiedzia jaskiniowego oraz innych zwierząt plejstoceńskich. Po południu </w:t>
      </w:r>
      <w:r w:rsidRPr="00431F95">
        <w:rPr>
          <w:rFonts w:ascii="Palatino Linotype" w:hAnsi="Palatino Linotype"/>
          <w:b/>
          <w:sz w:val="24"/>
          <w:szCs w:val="24"/>
        </w:rPr>
        <w:t>wizyta w Muzeum Minerałów w Stroniu Śląskim</w:t>
      </w:r>
      <w:r w:rsidRPr="00431F95">
        <w:rPr>
          <w:rFonts w:ascii="Palatino Linotype" w:hAnsi="Palatino Linotype"/>
          <w:sz w:val="24"/>
          <w:szCs w:val="24"/>
        </w:rPr>
        <w:t xml:space="preserve">, Następnie przejazd do Złotego Stoku. </w:t>
      </w:r>
      <w:r w:rsidRPr="00431F95">
        <w:rPr>
          <w:rFonts w:ascii="Palatino Linotype" w:hAnsi="Palatino Linotype"/>
          <w:b/>
          <w:sz w:val="24"/>
          <w:szCs w:val="24"/>
        </w:rPr>
        <w:t>Zwiedzanie z przewodnikiem</w:t>
      </w:r>
      <w:r w:rsidRPr="00431F95">
        <w:rPr>
          <w:rFonts w:ascii="Palatino Linotype" w:hAnsi="Palatino Linotype"/>
          <w:sz w:val="24"/>
          <w:szCs w:val="24"/>
        </w:rPr>
        <w:t xml:space="preserve"> </w:t>
      </w:r>
      <w:r w:rsidRPr="00431F95">
        <w:rPr>
          <w:rFonts w:ascii="Palatino Linotype" w:hAnsi="Palatino Linotype"/>
          <w:b/>
          <w:sz w:val="24"/>
          <w:szCs w:val="24"/>
        </w:rPr>
        <w:t>Kopalni Złota w Złotym Stoku</w:t>
      </w:r>
      <w:r w:rsidRPr="00431F95">
        <w:rPr>
          <w:rFonts w:ascii="Palatino Linotype" w:hAnsi="Palatino Linotype"/>
          <w:sz w:val="24"/>
          <w:szCs w:val="24"/>
        </w:rPr>
        <w:t xml:space="preserve">: Sztolnia Gertruda </w:t>
      </w:r>
      <w:r w:rsidRPr="00431F95">
        <w:rPr>
          <w:rFonts w:ascii="Palatino Linotype" w:hAnsi="Palatino Linotype"/>
          <w:sz w:val="24"/>
          <w:szCs w:val="24"/>
        </w:rPr>
        <w:br/>
        <w:t>z tajemniczym Chodnikiem Śmierci, Sztolnia Czarna z jedynym w Polsce podziemnym wodospadem, Muzeum Minerałów oraz Mennica. Wieczorem obiadokolacja i nocleg.</w:t>
      </w:r>
    </w:p>
    <w:p w:rsidR="003A3C2D" w:rsidRPr="00431F95" w:rsidRDefault="003A3C2D" w:rsidP="00431F95">
      <w:pPr>
        <w:rPr>
          <w:rFonts w:ascii="Palatino Linotype" w:hAnsi="Palatino Linotype" w:cs="Tahoma"/>
          <w:b/>
          <w:color w:val="FF0000"/>
          <w:sz w:val="24"/>
          <w:szCs w:val="24"/>
          <w:u w:val="single"/>
        </w:rPr>
      </w:pPr>
    </w:p>
    <w:p w:rsidR="003A3C2D" w:rsidRPr="00431F95" w:rsidRDefault="003A3C2D" w:rsidP="00431F95">
      <w:pPr>
        <w:rPr>
          <w:rFonts w:ascii="Palatino Linotype" w:hAnsi="Palatino Linotype" w:cs="Tahoma"/>
          <w:b/>
          <w:sz w:val="24"/>
          <w:szCs w:val="24"/>
          <w:u w:val="single"/>
        </w:rPr>
      </w:pPr>
      <w:r w:rsidRPr="00431F95">
        <w:rPr>
          <w:rFonts w:ascii="Palatino Linotype" w:hAnsi="Palatino Linotype" w:cs="Tahoma"/>
          <w:b/>
          <w:sz w:val="24"/>
          <w:szCs w:val="24"/>
          <w:u w:val="single"/>
        </w:rPr>
        <w:t>3 dzień</w:t>
      </w:r>
      <w:r w:rsidRPr="00431F95">
        <w:rPr>
          <w:rFonts w:ascii="Palatino Linotype" w:hAnsi="Palatino Linotype" w:cs="Tahoma"/>
          <w:b/>
          <w:sz w:val="24"/>
          <w:szCs w:val="24"/>
          <w:u w:val="single"/>
        </w:rPr>
        <w:tab/>
      </w:r>
      <w:r w:rsidRPr="00431F95">
        <w:rPr>
          <w:rFonts w:ascii="Palatino Linotype" w:hAnsi="Palatino Linotype" w:cs="Tahoma"/>
          <w:b/>
          <w:sz w:val="24"/>
          <w:szCs w:val="24"/>
          <w:u w:val="single"/>
        </w:rPr>
        <w:tab/>
        <w:t>&lt; 26.09.2018 – środa &gt;</w:t>
      </w:r>
    </w:p>
    <w:p w:rsidR="003A3C2D" w:rsidRPr="00431F95" w:rsidRDefault="003A3C2D" w:rsidP="00431F95">
      <w:pPr>
        <w:rPr>
          <w:rFonts w:ascii="Palatino Linotype" w:hAnsi="Palatino Linotype" w:cs="Tahoma"/>
          <w:b/>
          <w:sz w:val="24"/>
          <w:szCs w:val="24"/>
          <w:u w:val="single"/>
        </w:rPr>
      </w:pPr>
    </w:p>
    <w:p w:rsidR="003A3C2D" w:rsidRDefault="003A3C2D" w:rsidP="00431F95">
      <w:pPr>
        <w:jc w:val="both"/>
        <w:rPr>
          <w:rFonts w:ascii="Palatino Linotype" w:hAnsi="Palatino Linotype"/>
          <w:sz w:val="24"/>
          <w:szCs w:val="24"/>
        </w:rPr>
      </w:pPr>
      <w:r w:rsidRPr="00431F95">
        <w:rPr>
          <w:rFonts w:ascii="Palatino Linotype" w:hAnsi="Palatino Linotype"/>
          <w:sz w:val="24"/>
          <w:szCs w:val="24"/>
        </w:rPr>
        <w:t>Po śniadaniu (+ suchy prowiant),</w:t>
      </w:r>
      <w:r w:rsidRPr="00431F95">
        <w:rPr>
          <w:rFonts w:ascii="Palatino Linotype" w:eastAsia="Calibri" w:hAnsi="Palatino Linotype" w:cs="Palatino Linotype"/>
          <w:color w:val="FF0000"/>
          <w:sz w:val="24"/>
          <w:szCs w:val="24"/>
          <w:lang w:eastAsia="en-US"/>
        </w:rPr>
        <w:t xml:space="preserve"> </w:t>
      </w:r>
      <w:r w:rsidRPr="00431F95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przejazd do </w:t>
      </w:r>
      <w:r w:rsidRPr="00431F95">
        <w:rPr>
          <w:rFonts w:ascii="Palatino Linotype" w:eastAsia="Calibri" w:hAnsi="Palatino Linotype" w:cs="Palatino Linotype"/>
          <w:b/>
          <w:bCs/>
          <w:sz w:val="24"/>
          <w:szCs w:val="24"/>
          <w:lang w:eastAsia="en-US"/>
        </w:rPr>
        <w:t xml:space="preserve">Skalnego Miasta w Adrspachu </w:t>
      </w:r>
      <w:r w:rsidRPr="00431F95">
        <w:rPr>
          <w:rFonts w:ascii="Palatino Linotype" w:eastAsia="Calibri" w:hAnsi="Palatino Linotype" w:cs="Palatino Linotype"/>
          <w:sz w:val="24"/>
          <w:szCs w:val="24"/>
          <w:lang w:eastAsia="en-US"/>
        </w:rPr>
        <w:t>– spacer po malowniczym rezerwacie formacji skalnych, wspaniale wyrzeźbionym przez naturę. Skalne ściany sprawiają monumentalne wrażenie. Ponado znajdują się tutaj: skalny wodospad, piękne szmaragdowe jezioro otoczone różnobarwną roślinnością ora</w:t>
      </w:r>
      <w:r w:rsidR="00B25A67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z górne jeziorko. </w:t>
      </w:r>
      <w:r w:rsidRPr="00431F95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Około południa powrót do Polski, a następnie </w:t>
      </w:r>
      <w:r w:rsidR="00B25A67">
        <w:rPr>
          <w:rFonts w:ascii="Palatino Linotype" w:eastAsia="Calibri" w:hAnsi="Palatino Linotype" w:cs="Palatino Linotype"/>
          <w:b/>
          <w:bCs/>
          <w:sz w:val="24"/>
          <w:szCs w:val="24"/>
          <w:lang w:eastAsia="en-US"/>
        </w:rPr>
        <w:t>zwiedzanie</w:t>
      </w:r>
      <w:r w:rsidR="00B25A67">
        <w:rPr>
          <w:rFonts w:ascii="Palatino Linotype" w:eastAsia="Calibri" w:hAnsi="Palatino Linotype" w:cs="Palatino Linotype"/>
          <w:b/>
          <w:bCs/>
          <w:sz w:val="24"/>
          <w:szCs w:val="24"/>
          <w:lang w:eastAsia="en-US"/>
        </w:rPr>
        <w:br/>
      </w:r>
      <w:r w:rsidRPr="00431F95">
        <w:rPr>
          <w:rFonts w:ascii="Palatino Linotype" w:eastAsia="Calibri" w:hAnsi="Palatino Linotype" w:cs="Palatino Linotype"/>
          <w:b/>
          <w:bCs/>
          <w:sz w:val="24"/>
          <w:szCs w:val="24"/>
          <w:lang w:eastAsia="en-US"/>
        </w:rPr>
        <w:t xml:space="preserve">z przewodnikiem Kotliny Kłodzkiej: </w:t>
      </w:r>
      <w:r w:rsidRPr="00431F95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spacer po Parku Zdrojowym z </w:t>
      </w:r>
      <w:r w:rsidR="00B25A67">
        <w:rPr>
          <w:rFonts w:ascii="Palatino Linotype" w:eastAsia="Calibri" w:hAnsi="Palatino Linotype" w:cs="Palatino Linotype"/>
          <w:sz w:val="24"/>
          <w:szCs w:val="24"/>
          <w:lang w:eastAsia="en-US"/>
        </w:rPr>
        <w:t>pijalnią wód</w:t>
      </w:r>
      <w:r w:rsidR="00B25A67">
        <w:rPr>
          <w:rFonts w:ascii="Palatino Linotype" w:eastAsia="Calibri" w:hAnsi="Palatino Linotype" w:cs="Palatino Linotype"/>
          <w:sz w:val="24"/>
          <w:szCs w:val="24"/>
          <w:lang w:eastAsia="en-US"/>
        </w:rPr>
        <w:br/>
      </w:r>
      <w:r w:rsidRPr="00431F95">
        <w:rPr>
          <w:rFonts w:ascii="Palatino Linotype" w:eastAsia="Calibri" w:hAnsi="Palatino Linotype" w:cs="Palatino Linotype"/>
          <w:sz w:val="24"/>
          <w:szCs w:val="24"/>
          <w:lang w:eastAsia="en-US"/>
        </w:rPr>
        <w:t>w Kudowej Zdrój,</w:t>
      </w:r>
      <w:r w:rsidRPr="00431F95">
        <w:rPr>
          <w:rFonts w:ascii="Palatino Linotype" w:eastAsia="Calibri" w:hAnsi="Palatino Linotype" w:cs="Palatino Linotype"/>
          <w:color w:val="FF0000"/>
          <w:sz w:val="24"/>
          <w:szCs w:val="24"/>
          <w:lang w:eastAsia="en-US"/>
        </w:rPr>
        <w:t xml:space="preserve"> </w:t>
      </w:r>
      <w:r w:rsidRPr="00431F95">
        <w:rPr>
          <w:rFonts w:ascii="Palatino Linotype" w:eastAsia="Calibri" w:hAnsi="Palatino Linotype" w:cs="Palatino Linotype"/>
          <w:sz w:val="24"/>
          <w:szCs w:val="24"/>
          <w:lang w:eastAsia="en-US"/>
        </w:rPr>
        <w:t xml:space="preserve">spacer wśród Błędnych Skał w Górach Stołowych. </w:t>
      </w:r>
      <w:r w:rsidRPr="00431F95">
        <w:rPr>
          <w:rFonts w:ascii="Palatino Linotype" w:hAnsi="Palatino Linotype"/>
          <w:sz w:val="24"/>
          <w:szCs w:val="24"/>
        </w:rPr>
        <w:t>Wieczorem obiadokolacja i nocleg.</w:t>
      </w:r>
    </w:p>
    <w:p w:rsidR="00431F95" w:rsidRDefault="00431F95" w:rsidP="00431F95">
      <w:pPr>
        <w:jc w:val="both"/>
        <w:rPr>
          <w:rFonts w:ascii="Palatino Linotype" w:hAnsi="Palatino Linotype"/>
          <w:sz w:val="24"/>
          <w:szCs w:val="24"/>
        </w:rPr>
      </w:pPr>
    </w:p>
    <w:p w:rsidR="00431F95" w:rsidRDefault="00431F95" w:rsidP="00431F95">
      <w:pPr>
        <w:jc w:val="both"/>
        <w:rPr>
          <w:rFonts w:ascii="Palatino Linotype" w:hAnsi="Palatino Linotype"/>
          <w:sz w:val="24"/>
          <w:szCs w:val="24"/>
        </w:rPr>
      </w:pPr>
    </w:p>
    <w:p w:rsidR="00431F95" w:rsidRDefault="00431F95" w:rsidP="00431F95">
      <w:pPr>
        <w:jc w:val="both"/>
        <w:rPr>
          <w:rFonts w:ascii="Palatino Linotype" w:hAnsi="Palatino Linotype"/>
          <w:sz w:val="24"/>
          <w:szCs w:val="24"/>
        </w:rPr>
      </w:pPr>
    </w:p>
    <w:p w:rsidR="00431F95" w:rsidRPr="00431F95" w:rsidRDefault="00431F95" w:rsidP="00431F95">
      <w:pPr>
        <w:jc w:val="both"/>
        <w:rPr>
          <w:rFonts w:ascii="Palatino Linotype" w:hAnsi="Palatino Linotype"/>
          <w:sz w:val="24"/>
          <w:szCs w:val="24"/>
        </w:rPr>
      </w:pPr>
    </w:p>
    <w:p w:rsidR="003A3C2D" w:rsidRPr="00431F95" w:rsidRDefault="003A3C2D" w:rsidP="00431F95">
      <w:pPr>
        <w:rPr>
          <w:rFonts w:ascii="Palatino Linotype" w:hAnsi="Palatino Linotype"/>
          <w:color w:val="FF0000"/>
          <w:sz w:val="24"/>
          <w:szCs w:val="24"/>
        </w:rPr>
      </w:pPr>
    </w:p>
    <w:p w:rsidR="003A3C2D" w:rsidRPr="00431F95" w:rsidRDefault="003A3C2D" w:rsidP="00431F95">
      <w:pPr>
        <w:rPr>
          <w:rFonts w:ascii="Palatino Linotype" w:eastAsia="Calibri" w:hAnsi="Palatino Linotype" w:cs="Palatino Linotype"/>
          <w:sz w:val="24"/>
          <w:szCs w:val="24"/>
          <w:lang w:eastAsia="en-US"/>
        </w:rPr>
      </w:pPr>
      <w:r w:rsidRPr="00431F95">
        <w:rPr>
          <w:rFonts w:ascii="Palatino Linotype" w:hAnsi="Palatino Linotype" w:cs="Tahoma"/>
          <w:b/>
          <w:sz w:val="24"/>
          <w:szCs w:val="24"/>
          <w:u w:val="single"/>
        </w:rPr>
        <w:lastRenderedPageBreak/>
        <w:t>4 dzień</w:t>
      </w:r>
      <w:r w:rsidRPr="00431F95">
        <w:rPr>
          <w:rFonts w:ascii="Palatino Linotype" w:hAnsi="Palatino Linotype" w:cs="Tahoma"/>
          <w:b/>
          <w:sz w:val="24"/>
          <w:szCs w:val="24"/>
          <w:u w:val="single"/>
        </w:rPr>
        <w:tab/>
      </w:r>
      <w:r w:rsidRPr="00431F95">
        <w:rPr>
          <w:rFonts w:ascii="Palatino Linotype" w:hAnsi="Palatino Linotype" w:cs="Tahoma"/>
          <w:b/>
          <w:sz w:val="24"/>
          <w:szCs w:val="24"/>
          <w:u w:val="single"/>
        </w:rPr>
        <w:tab/>
        <w:t>&lt; 27.09.2018 – czwartek &gt;</w:t>
      </w:r>
    </w:p>
    <w:p w:rsidR="003A3C2D" w:rsidRPr="00431F95" w:rsidRDefault="003A3C2D" w:rsidP="00431F95">
      <w:pPr>
        <w:rPr>
          <w:rFonts w:ascii="Palatino Linotype" w:eastAsia="Arial Unicode MS" w:hAnsi="Palatino Linotype"/>
          <w:color w:val="FF0000"/>
          <w:sz w:val="24"/>
          <w:szCs w:val="24"/>
        </w:rPr>
      </w:pPr>
    </w:p>
    <w:p w:rsidR="003A3C2D" w:rsidRPr="00431F95" w:rsidRDefault="003A3C2D" w:rsidP="00431F95">
      <w:pPr>
        <w:jc w:val="both"/>
        <w:rPr>
          <w:rFonts w:ascii="Palatino Linotype" w:hAnsi="Palatino Linotype"/>
          <w:sz w:val="24"/>
          <w:szCs w:val="24"/>
          <w:shd w:val="clear" w:color="auto" w:fill="FFFFFF"/>
        </w:rPr>
      </w:pPr>
      <w:r w:rsidRPr="00431F95">
        <w:rPr>
          <w:rFonts w:ascii="Palatino Linotype" w:hAnsi="Palatino Linotype"/>
          <w:sz w:val="24"/>
          <w:szCs w:val="24"/>
        </w:rPr>
        <w:t>Po śniadaniu (+ suchy prowiant),</w:t>
      </w:r>
      <w:r w:rsidRPr="00431F95">
        <w:rPr>
          <w:rFonts w:ascii="Palatino Linotype" w:eastAsia="Calibri" w:hAnsi="Palatino Linotype" w:cs="Palatino Linotype"/>
          <w:color w:val="FF0000"/>
          <w:sz w:val="24"/>
          <w:szCs w:val="24"/>
          <w:lang w:eastAsia="en-US"/>
        </w:rPr>
        <w:t xml:space="preserve"> </w:t>
      </w:r>
      <w:r w:rsidRPr="00431F95">
        <w:rPr>
          <w:rFonts w:ascii="Palatino Linotype" w:hAnsi="Palatino Linotype"/>
          <w:sz w:val="24"/>
          <w:szCs w:val="24"/>
        </w:rPr>
        <w:t xml:space="preserve">przejazd do Książa. </w:t>
      </w:r>
      <w:r w:rsidRPr="00431F95">
        <w:rPr>
          <w:rFonts w:ascii="Palatino Linotype" w:hAnsi="Palatino Linotype"/>
          <w:b/>
          <w:sz w:val="24"/>
          <w:szCs w:val="24"/>
        </w:rPr>
        <w:t>Zwiedzanie z przewodnikiem Zamku Książ</w:t>
      </w:r>
      <w:r w:rsidRPr="00431F95">
        <w:rPr>
          <w:rFonts w:ascii="Palatino Linotype" w:hAnsi="Palatino Linotype"/>
          <w:sz w:val="24"/>
          <w:szCs w:val="24"/>
        </w:rPr>
        <w:t xml:space="preserve"> – monumentalnego zamku książęcego, który po Malborku i Wawelu jest trzecim największym zamkiem w Polsce. Jego dzieje sięgają średniowiecza </w:t>
      </w:r>
      <w:r w:rsidRPr="00431F95">
        <w:rPr>
          <w:rFonts w:ascii="Palatino Linotype" w:hAnsi="Palatino Linotype"/>
          <w:sz w:val="24"/>
          <w:szCs w:val="24"/>
        </w:rPr>
        <w:br/>
        <w:t xml:space="preserve">i owiane są licznymi, często tajemniczymi historiami i legendami. W czasie zwiedzania podziwiać można przepiękne barokowe wnętrza, zejść do podziemi </w:t>
      </w:r>
      <w:r w:rsidRPr="00431F95">
        <w:rPr>
          <w:rFonts w:ascii="Palatino Linotype" w:hAnsi="Palatino Linotype"/>
          <w:sz w:val="24"/>
          <w:szCs w:val="24"/>
        </w:rPr>
        <w:br/>
        <w:t>lub wejść na wieżę z widokiem na okoliczne pasma górskie i miejscowości, a także odpocząć w pięknym otoczeniu – na zamkowych tarasach.</w:t>
      </w:r>
      <w:r w:rsidRPr="00431F95">
        <w:rPr>
          <w:rFonts w:ascii="Palatino Linotype" w:eastAsia="Calibri" w:hAnsi="Palatino Linotype" w:cs="Palatino Linotype"/>
          <w:color w:val="FF0000"/>
          <w:sz w:val="24"/>
          <w:szCs w:val="24"/>
          <w:lang w:eastAsia="en-US"/>
        </w:rPr>
        <w:t xml:space="preserve"> </w:t>
      </w:r>
      <w:r w:rsidRPr="00431F95">
        <w:rPr>
          <w:rFonts w:ascii="Palatino Linotype" w:hAnsi="Palatino Linotype"/>
          <w:sz w:val="24"/>
          <w:szCs w:val="24"/>
        </w:rPr>
        <w:t xml:space="preserve">Po południu </w:t>
      </w:r>
      <w:r w:rsidRPr="00431F95">
        <w:rPr>
          <w:rFonts w:ascii="Palatino Linotype" w:hAnsi="Palatino Linotype"/>
          <w:b/>
          <w:sz w:val="24"/>
          <w:szCs w:val="24"/>
        </w:rPr>
        <w:t xml:space="preserve">wejście </w:t>
      </w:r>
      <w:r w:rsidRPr="00431F95">
        <w:rPr>
          <w:rFonts w:ascii="Palatino Linotype" w:hAnsi="Palatino Linotype"/>
          <w:b/>
          <w:sz w:val="24"/>
          <w:szCs w:val="24"/>
        </w:rPr>
        <w:br/>
        <w:t>na Szczeliniec Wielki</w:t>
      </w:r>
      <w:r w:rsidRPr="00431F95">
        <w:rPr>
          <w:rFonts w:ascii="Palatino Linotype" w:hAnsi="Palatino Linotype"/>
          <w:sz w:val="24"/>
          <w:szCs w:val="24"/>
        </w:rPr>
        <w:t xml:space="preserve">: </w:t>
      </w:r>
      <w:r w:rsidRPr="00431F95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najwyższe wzniesienie Gór Stołowych - 919 metrów n.p.m. </w:t>
      </w:r>
      <w:r w:rsidRPr="00431F95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br/>
      </w:r>
      <w:r w:rsidRPr="00431F95">
        <w:rPr>
          <w:rFonts w:ascii="Palatino Linotype" w:hAnsi="Palatino Linotype"/>
          <w:sz w:val="24"/>
          <w:szCs w:val="24"/>
          <w:shd w:val="clear" w:color="auto" w:fill="FFFFFF"/>
        </w:rPr>
        <w:t xml:space="preserve">o płaskim wierzchołku. Zajmujący ponad 40 hektarów płaski szczyt Szczelińca Wielkiego jest jednym wielkim skalnym labiryntem. Przejścia w skałach, załomy, kształty skał, widoki czynią Szczeliniec Wielki niesamowitym miejscem i jednym </w:t>
      </w:r>
      <w:r w:rsidRPr="00431F95">
        <w:rPr>
          <w:rFonts w:ascii="Palatino Linotype" w:hAnsi="Palatino Linotype"/>
          <w:sz w:val="24"/>
          <w:szCs w:val="24"/>
          <w:shd w:val="clear" w:color="auto" w:fill="FFFFFF"/>
        </w:rPr>
        <w:br/>
        <w:t>z najpiękniejszych w Polsce.</w:t>
      </w:r>
    </w:p>
    <w:p w:rsidR="003A3C2D" w:rsidRPr="00431F95" w:rsidRDefault="003A3C2D" w:rsidP="00431F95">
      <w:pPr>
        <w:rPr>
          <w:rFonts w:ascii="Palatino Linotype" w:hAnsi="Palatino Linotype"/>
          <w:color w:val="FF0000"/>
          <w:sz w:val="24"/>
          <w:szCs w:val="24"/>
        </w:rPr>
      </w:pPr>
    </w:p>
    <w:p w:rsidR="003A3C2D" w:rsidRPr="00431F95" w:rsidRDefault="003A3C2D" w:rsidP="00431F95">
      <w:pPr>
        <w:rPr>
          <w:rFonts w:ascii="Palatino Linotype" w:hAnsi="Palatino Linotype" w:cs="Tahoma"/>
          <w:b/>
          <w:sz w:val="24"/>
          <w:szCs w:val="24"/>
          <w:u w:val="single"/>
        </w:rPr>
      </w:pPr>
      <w:r w:rsidRPr="00431F95">
        <w:rPr>
          <w:rFonts w:ascii="Palatino Linotype" w:hAnsi="Palatino Linotype" w:cs="Tahoma"/>
          <w:b/>
          <w:sz w:val="24"/>
          <w:szCs w:val="24"/>
          <w:u w:val="single"/>
        </w:rPr>
        <w:t>5 dzień</w:t>
      </w:r>
      <w:r w:rsidRPr="00431F95">
        <w:rPr>
          <w:rFonts w:ascii="Palatino Linotype" w:hAnsi="Palatino Linotype" w:cs="Tahoma"/>
          <w:b/>
          <w:sz w:val="24"/>
          <w:szCs w:val="24"/>
          <w:u w:val="single"/>
        </w:rPr>
        <w:tab/>
      </w:r>
      <w:r w:rsidRPr="00431F95">
        <w:rPr>
          <w:rFonts w:ascii="Palatino Linotype" w:hAnsi="Palatino Linotype" w:cs="Tahoma"/>
          <w:b/>
          <w:sz w:val="24"/>
          <w:szCs w:val="24"/>
          <w:u w:val="single"/>
        </w:rPr>
        <w:tab/>
        <w:t>&lt; 28.09.2018 – piątek &gt;</w:t>
      </w:r>
    </w:p>
    <w:p w:rsidR="003A3C2D" w:rsidRPr="00431F95" w:rsidRDefault="003A3C2D" w:rsidP="00431F95">
      <w:pPr>
        <w:rPr>
          <w:rFonts w:ascii="Palatino Linotype" w:hAnsi="Palatino Linotype" w:cs="Tahoma"/>
          <w:sz w:val="24"/>
          <w:szCs w:val="24"/>
        </w:rPr>
      </w:pPr>
    </w:p>
    <w:p w:rsidR="00431F95" w:rsidRDefault="003A3C2D" w:rsidP="00431F95">
      <w:pPr>
        <w:jc w:val="both"/>
        <w:rPr>
          <w:rFonts w:ascii="Palatino Linotype" w:hAnsi="Palatino Linotype"/>
          <w:sz w:val="24"/>
          <w:szCs w:val="24"/>
        </w:rPr>
      </w:pPr>
      <w:r w:rsidRPr="00431F95">
        <w:rPr>
          <w:rFonts w:ascii="Palatino Linotype" w:eastAsia="Calibri" w:hAnsi="Palatino Linotype" w:cs="Palatino Linotype"/>
          <w:sz w:val="24"/>
          <w:szCs w:val="24"/>
          <w:lang w:eastAsia="en-US"/>
        </w:rPr>
        <w:t>Po</w:t>
      </w:r>
      <w:r w:rsidRPr="00431F95">
        <w:rPr>
          <w:rFonts w:ascii="Palatino Linotype" w:eastAsia="Arial Unicode MS" w:hAnsi="Palatino Linotype"/>
          <w:sz w:val="24"/>
          <w:szCs w:val="24"/>
        </w:rPr>
        <w:t xml:space="preserve"> </w:t>
      </w:r>
      <w:r w:rsidRPr="00431F95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śniadaniu </w:t>
      </w:r>
      <w:r w:rsidRPr="00431F95">
        <w:rPr>
          <w:rFonts w:ascii="Palatino Linotype" w:hAnsi="Palatino Linotype"/>
          <w:sz w:val="24"/>
          <w:szCs w:val="24"/>
        </w:rPr>
        <w:t>(+ suchy prowiant),</w:t>
      </w:r>
      <w:r w:rsidRPr="00431F95">
        <w:rPr>
          <w:rFonts w:ascii="Palatino Linotype" w:eastAsia="Calibri" w:hAnsi="Palatino Linotype" w:cs="Palatino Linotype"/>
          <w:color w:val="FF0000"/>
          <w:sz w:val="24"/>
          <w:szCs w:val="24"/>
          <w:lang w:eastAsia="en-US"/>
        </w:rPr>
        <w:t xml:space="preserve"> </w:t>
      </w:r>
      <w:r w:rsidRPr="00431F95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wykwaterowanie, a następnie przejazd autokarem </w:t>
      </w:r>
      <w:r w:rsidRPr="00431F95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br/>
        <w:t xml:space="preserve">do </w:t>
      </w:r>
      <w:r w:rsidRPr="00431F95">
        <w:rPr>
          <w:rFonts w:ascii="Palatino Linotype" w:hAnsi="Palatino Linotype"/>
          <w:b/>
          <w:sz w:val="24"/>
          <w:szCs w:val="24"/>
        </w:rPr>
        <w:t xml:space="preserve">Ząbkowic Śląskich, </w:t>
      </w:r>
      <w:r w:rsidRPr="00431F95">
        <w:rPr>
          <w:rFonts w:ascii="Palatino Linotype" w:hAnsi="Palatino Linotype"/>
          <w:sz w:val="24"/>
          <w:szCs w:val="24"/>
        </w:rPr>
        <w:t>małego miasteczka z krzywą wieżą i malowniczą starówką. Spacer po Starym Mieście.</w:t>
      </w:r>
      <w:r w:rsidRPr="00431F95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Po zwiedzaniu przejazd do Wrocławia. Obiad </w:t>
      </w:r>
      <w:r w:rsidRPr="00431F95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br/>
        <w:t>w restauracji. Po obiedzie czas do dyspozycji grupy na wrocławski</w:t>
      </w:r>
      <w:r w:rsidR="00431F95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>m</w:t>
      </w:r>
      <w:r w:rsidRPr="00431F95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t xml:space="preserve"> Rynku. </w:t>
      </w:r>
      <w:r w:rsidRPr="00431F95">
        <w:rPr>
          <w:rFonts w:ascii="Palatino Linotype" w:eastAsia="Calibri" w:hAnsi="Palatino Linotype" w:cs="Palatino Linotype"/>
          <w:color w:val="000000"/>
          <w:sz w:val="24"/>
          <w:szCs w:val="24"/>
          <w:lang w:eastAsia="en-US"/>
        </w:rPr>
        <w:br/>
      </w:r>
      <w:r w:rsidR="00B25A67">
        <w:rPr>
          <w:rFonts w:ascii="Palatino Linotype" w:hAnsi="Palatino Linotype"/>
          <w:sz w:val="24"/>
          <w:szCs w:val="24"/>
        </w:rPr>
        <w:t>Wyjazd ( 16:05</w:t>
      </w:r>
      <w:r w:rsidRPr="00431F95">
        <w:rPr>
          <w:rFonts w:ascii="Palatino Linotype" w:hAnsi="Palatino Linotype"/>
          <w:sz w:val="24"/>
          <w:szCs w:val="24"/>
        </w:rPr>
        <w:t xml:space="preserve"> ) pociągiem z dworca Wrocław Główny do Gdańsk Głó</w:t>
      </w:r>
      <w:r w:rsidR="00B25A67">
        <w:rPr>
          <w:rFonts w:ascii="Palatino Linotype" w:hAnsi="Palatino Linotype"/>
          <w:sz w:val="24"/>
          <w:szCs w:val="24"/>
        </w:rPr>
        <w:t>wny. Przyjazd do Gdańska ( 22.16</w:t>
      </w:r>
      <w:r w:rsidRPr="00431F95">
        <w:rPr>
          <w:rFonts w:ascii="Palatino Linotype" w:hAnsi="Palatino Linotype"/>
          <w:sz w:val="24"/>
          <w:szCs w:val="24"/>
        </w:rPr>
        <w:t xml:space="preserve"> ), zakończenie wycieczki. </w:t>
      </w:r>
    </w:p>
    <w:p w:rsidR="00431F95" w:rsidRDefault="00431F95" w:rsidP="00431F95">
      <w:pPr>
        <w:jc w:val="both"/>
        <w:rPr>
          <w:rFonts w:ascii="Palatino Linotype" w:hAnsi="Palatino Linotype"/>
          <w:sz w:val="24"/>
          <w:szCs w:val="24"/>
        </w:rPr>
      </w:pPr>
    </w:p>
    <w:p w:rsidR="003A3C2D" w:rsidRPr="00431F95" w:rsidRDefault="003A3C2D" w:rsidP="00431F95">
      <w:pPr>
        <w:jc w:val="both"/>
        <w:rPr>
          <w:rFonts w:ascii="Palatino Linotype" w:hAnsi="Palatino Linotype" w:cs="Tahoma"/>
          <w:b/>
          <w:iCs/>
          <w:color w:val="FF0000"/>
          <w:sz w:val="24"/>
          <w:szCs w:val="24"/>
          <w:u w:val="single"/>
        </w:rPr>
      </w:pPr>
      <w:r w:rsidRPr="00431F95">
        <w:rPr>
          <w:rFonts w:ascii="Palatino Linotype" w:eastAsia="Calibri" w:hAnsi="Palatino Linotype" w:cs="Palatino Linotype"/>
          <w:bCs/>
          <w:color w:val="000000"/>
          <w:sz w:val="24"/>
          <w:szCs w:val="24"/>
          <w:lang w:eastAsia="en-US"/>
        </w:rPr>
        <w:br/>
      </w:r>
    </w:p>
    <w:p w:rsidR="003A3C2D" w:rsidRPr="003A3C2D" w:rsidRDefault="003A3C2D" w:rsidP="003A3C2D">
      <w:pPr>
        <w:jc w:val="center"/>
        <w:rPr>
          <w:rFonts w:ascii="Palatino Linotype" w:hAnsi="Palatino Linotype" w:cs="Tahoma"/>
          <w:b/>
          <w:iCs/>
          <w:color w:val="FF0000"/>
          <w:sz w:val="28"/>
          <w:szCs w:val="28"/>
        </w:rPr>
      </w:pPr>
    </w:p>
    <w:p w:rsidR="003A3C2D" w:rsidRPr="003A3C2D" w:rsidRDefault="003A3C2D" w:rsidP="003A3C2D">
      <w:pPr>
        <w:jc w:val="center"/>
        <w:rPr>
          <w:rFonts w:ascii="Palatino Linotype" w:hAnsi="Palatino Linotype" w:cs="Tahoma"/>
          <w:b/>
          <w:iCs/>
          <w:color w:val="FF0000"/>
          <w:sz w:val="28"/>
          <w:szCs w:val="28"/>
        </w:rPr>
      </w:pPr>
    </w:p>
    <w:p w:rsidR="003A3C2D" w:rsidRDefault="003A3C2D" w:rsidP="003A3C2D">
      <w:pPr>
        <w:jc w:val="center"/>
        <w:rPr>
          <w:rFonts w:ascii="Palatino Linotype" w:hAnsi="Palatino Linotype" w:cs="Tahoma"/>
          <w:b/>
          <w:iCs/>
          <w:color w:val="FF0000"/>
          <w:sz w:val="18"/>
          <w:szCs w:val="18"/>
        </w:rPr>
      </w:pPr>
    </w:p>
    <w:p w:rsidR="003A3C2D" w:rsidRDefault="003A3C2D" w:rsidP="003A3C2D">
      <w:pPr>
        <w:jc w:val="center"/>
        <w:rPr>
          <w:rFonts w:ascii="Palatino Linotype" w:hAnsi="Palatino Linotype" w:cs="Tahoma"/>
          <w:b/>
          <w:iCs/>
          <w:color w:val="FF0000"/>
          <w:sz w:val="18"/>
          <w:szCs w:val="18"/>
        </w:rPr>
      </w:pPr>
    </w:p>
    <w:p w:rsidR="003A3C2D" w:rsidRPr="002E0839" w:rsidRDefault="003A3C2D" w:rsidP="003A3C2D">
      <w:pPr>
        <w:rPr>
          <w:rFonts w:ascii="Palatino Linotype" w:hAnsi="Palatino Linotype" w:cs="Tahoma"/>
          <w:b/>
          <w:iCs/>
          <w:color w:val="FF0000"/>
          <w:sz w:val="18"/>
          <w:szCs w:val="18"/>
        </w:rPr>
      </w:pPr>
    </w:p>
    <w:p w:rsidR="003A3C2D" w:rsidRPr="002E0839" w:rsidRDefault="003A3C2D" w:rsidP="003A3C2D">
      <w:pPr>
        <w:pStyle w:val="Style23"/>
        <w:widowControl/>
        <w:tabs>
          <w:tab w:val="left" w:pos="192"/>
        </w:tabs>
        <w:spacing w:line="276" w:lineRule="auto"/>
        <w:ind w:left="720" w:right="-3301"/>
        <w:jc w:val="left"/>
        <w:rPr>
          <w:rFonts w:ascii="Palatino Linotype" w:hAnsi="Palatino Linotype" w:cs="Comic Sans MS"/>
          <w:color w:val="FF0000"/>
          <w:sz w:val="18"/>
          <w:szCs w:val="18"/>
        </w:rPr>
      </w:pPr>
    </w:p>
    <w:p w:rsidR="003A3C2D" w:rsidRPr="00A27CC1" w:rsidRDefault="003A3C2D" w:rsidP="003A3C2D">
      <w:pPr>
        <w:rPr>
          <w:rFonts w:ascii="Palatino Linotype" w:hAnsi="Palatino Linotype"/>
        </w:rPr>
      </w:pPr>
    </w:p>
    <w:p w:rsidR="003A3C2D" w:rsidRPr="00A27CC1" w:rsidRDefault="003A3C2D" w:rsidP="003A3C2D">
      <w:pPr>
        <w:rPr>
          <w:rFonts w:ascii="Palatino Linotype" w:hAnsi="Palatino Linotype"/>
        </w:rPr>
      </w:pPr>
    </w:p>
    <w:p w:rsidR="003A3C2D" w:rsidRDefault="003A3C2D" w:rsidP="003A3C2D">
      <w:pPr>
        <w:rPr>
          <w:rFonts w:ascii="Palatino Linotype" w:hAnsi="Palatino Linotype"/>
          <w:color w:val="FF0000"/>
        </w:rPr>
      </w:pPr>
    </w:p>
    <w:p w:rsidR="003A3C2D" w:rsidRDefault="003A3C2D" w:rsidP="003A3C2D">
      <w:pPr>
        <w:rPr>
          <w:rFonts w:ascii="Palatino Linotype" w:hAnsi="Palatino Linotype"/>
          <w:color w:val="FF0000"/>
        </w:rPr>
      </w:pPr>
    </w:p>
    <w:p w:rsidR="003A3C2D" w:rsidRDefault="003A3C2D" w:rsidP="003A3C2D">
      <w:pPr>
        <w:rPr>
          <w:rFonts w:ascii="Palatino Linotype" w:hAnsi="Palatino Linotype"/>
          <w:color w:val="FF0000"/>
        </w:rPr>
      </w:pPr>
    </w:p>
    <w:p w:rsidR="003A3C2D" w:rsidRDefault="003A3C2D" w:rsidP="003A3C2D">
      <w:pPr>
        <w:rPr>
          <w:rFonts w:ascii="Palatino Linotype" w:hAnsi="Palatino Linotype"/>
          <w:color w:val="FF0000"/>
        </w:rPr>
      </w:pPr>
    </w:p>
    <w:p w:rsidR="003A3C2D" w:rsidRDefault="003A3C2D" w:rsidP="003A3C2D">
      <w:pPr>
        <w:rPr>
          <w:rFonts w:ascii="Palatino Linotype" w:hAnsi="Palatino Linotype"/>
          <w:color w:val="FF0000"/>
        </w:rPr>
      </w:pPr>
    </w:p>
    <w:p w:rsidR="003A3C2D" w:rsidRDefault="003A3C2D" w:rsidP="003A3C2D">
      <w:pPr>
        <w:rPr>
          <w:rFonts w:ascii="Palatino Linotype" w:hAnsi="Palatino Linotype"/>
          <w:color w:val="FF0000"/>
        </w:rPr>
      </w:pPr>
    </w:p>
    <w:p w:rsidR="002D51B9" w:rsidRPr="003A3C2D" w:rsidRDefault="002D51B9" w:rsidP="003A3C2D"/>
    <w:sectPr w:rsidR="002D51B9" w:rsidRPr="003A3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341" w:rsidRDefault="00C80341" w:rsidP="0031143B">
      <w:r>
        <w:separator/>
      </w:r>
    </w:p>
  </w:endnote>
  <w:endnote w:type="continuationSeparator" w:id="0">
    <w:p w:rsidR="00C80341" w:rsidRDefault="00C80341" w:rsidP="0031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341" w:rsidRDefault="00C80341" w:rsidP="0031143B">
      <w:r>
        <w:separator/>
      </w:r>
    </w:p>
  </w:footnote>
  <w:footnote w:type="continuationSeparator" w:id="0">
    <w:p w:rsidR="00C80341" w:rsidRDefault="00C80341" w:rsidP="00311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42BE"/>
    <w:multiLevelType w:val="hybridMultilevel"/>
    <w:tmpl w:val="876001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73FB4"/>
    <w:multiLevelType w:val="hybridMultilevel"/>
    <w:tmpl w:val="58D43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C6"/>
    <w:rsid w:val="000C34CA"/>
    <w:rsid w:val="000F2832"/>
    <w:rsid w:val="001E1A85"/>
    <w:rsid w:val="001F0B24"/>
    <w:rsid w:val="002D51B9"/>
    <w:rsid w:val="0031143B"/>
    <w:rsid w:val="003A3C2D"/>
    <w:rsid w:val="00431F95"/>
    <w:rsid w:val="005023E9"/>
    <w:rsid w:val="005952C6"/>
    <w:rsid w:val="00B25A67"/>
    <w:rsid w:val="00B76882"/>
    <w:rsid w:val="00C80341"/>
    <w:rsid w:val="00EE55B6"/>
    <w:rsid w:val="00F02A7D"/>
    <w:rsid w:val="00FD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BB7E8-EAF7-454D-AE0A-8B78621F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3C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3A3C2D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4C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3114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14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14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1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A3C2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3A3C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A3C2D"/>
    <w:pPr>
      <w:jc w:val="center"/>
    </w:pPr>
    <w:rPr>
      <w:rFonts w:ascii="Tahoma" w:hAnsi="Tahoma" w:cs="Tahoma"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A3C2D"/>
    <w:rPr>
      <w:rFonts w:ascii="Tahoma" w:eastAsia="Times New Roman" w:hAnsi="Tahoma" w:cs="Tahoma"/>
      <w:bCs/>
      <w:sz w:val="32"/>
      <w:szCs w:val="32"/>
      <w:lang w:eastAsia="pl-PL"/>
    </w:rPr>
  </w:style>
  <w:style w:type="character" w:styleId="Hipercze">
    <w:name w:val="Hyperlink"/>
    <w:rsid w:val="003A3C2D"/>
    <w:rPr>
      <w:color w:val="0000FF"/>
      <w:u w:val="single"/>
    </w:rPr>
  </w:style>
  <w:style w:type="character" w:customStyle="1" w:styleId="FontStyle50">
    <w:name w:val="Font Style50"/>
    <w:uiPriority w:val="99"/>
    <w:rsid w:val="003A3C2D"/>
    <w:rPr>
      <w:rFonts w:ascii="Comic Sans MS" w:hAnsi="Comic Sans MS" w:cs="Comic Sans MS"/>
      <w:sz w:val="16"/>
      <w:szCs w:val="16"/>
    </w:rPr>
  </w:style>
  <w:style w:type="paragraph" w:customStyle="1" w:styleId="Style23">
    <w:name w:val="Style23"/>
    <w:basedOn w:val="Normalny"/>
    <w:uiPriority w:val="99"/>
    <w:rsid w:val="003A3C2D"/>
    <w:pPr>
      <w:widowControl w:val="0"/>
      <w:autoSpaceDE w:val="0"/>
      <w:autoSpaceDN w:val="0"/>
      <w:adjustRightInd w:val="0"/>
      <w:jc w:val="both"/>
    </w:pPr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sekretariatHP</dc:creator>
  <cp:keywords/>
  <dc:description/>
  <cp:lastModifiedBy>Agnieszka</cp:lastModifiedBy>
  <cp:revision>2</cp:revision>
  <cp:lastPrinted>2018-06-18T08:56:00Z</cp:lastPrinted>
  <dcterms:created xsi:type="dcterms:W3CDTF">2018-09-18T11:17:00Z</dcterms:created>
  <dcterms:modified xsi:type="dcterms:W3CDTF">2018-09-18T11:17:00Z</dcterms:modified>
</cp:coreProperties>
</file>